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D095AB" w:rsidR="00820EDD" w:rsidRDefault="00E6022E">
      <w:pPr>
        <w:spacing w:line="360" w:lineRule="auto"/>
        <w:jc w:val="center"/>
        <w:rPr>
          <w:rFonts w:ascii="GHEA Grapalat" w:eastAsia="Tahoma" w:hAnsi="GHEA Grapalat" w:cs="Tahoma"/>
          <w:b/>
          <w:sz w:val="24"/>
          <w:szCs w:val="24"/>
        </w:rPr>
      </w:pPr>
      <w:r>
        <w:rPr>
          <w:rFonts w:ascii="GHEA Grapalat" w:eastAsia="Tahoma" w:hAnsi="GHEA Grapalat" w:cs="Tahoma"/>
          <w:b/>
          <w:sz w:val="24"/>
          <w:szCs w:val="24"/>
        </w:rPr>
        <w:t>Զբոսաշրջություն</w:t>
      </w:r>
    </w:p>
    <w:tbl>
      <w:tblPr>
        <w:tblStyle w:val="Tablaconcuadrcula"/>
        <w:tblW w:w="16160" w:type="dxa"/>
        <w:tblInd w:w="-1139" w:type="dxa"/>
        <w:tblLook w:val="04A0" w:firstRow="1" w:lastRow="0" w:firstColumn="1" w:lastColumn="0" w:noHBand="0" w:noVBand="1"/>
      </w:tblPr>
      <w:tblGrid>
        <w:gridCol w:w="773"/>
        <w:gridCol w:w="2551"/>
        <w:gridCol w:w="3192"/>
        <w:gridCol w:w="2072"/>
        <w:gridCol w:w="1944"/>
        <w:gridCol w:w="2466"/>
        <w:gridCol w:w="3162"/>
      </w:tblGrid>
      <w:tr w:rsidR="00351999" w:rsidRPr="00050E8C" w14:paraId="17AB2819" w14:textId="49376517" w:rsidTr="00F46B45">
        <w:tc>
          <w:tcPr>
            <w:tcW w:w="773" w:type="dxa"/>
          </w:tcPr>
          <w:p w14:paraId="390990FD" w14:textId="5998A7E5" w:rsidR="002D3678" w:rsidRPr="00050E8C" w:rsidRDefault="002D3678" w:rsidP="00050E8C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0E8C">
              <w:rPr>
                <w:rFonts w:ascii="GHEA Grapalat" w:eastAsia="Times New Roman" w:hAnsi="GHEA Grapalat" w:cs="Times New Roman"/>
                <w:b/>
              </w:rPr>
              <w:t>Հ/Հ</w:t>
            </w:r>
          </w:p>
        </w:tc>
        <w:tc>
          <w:tcPr>
            <w:tcW w:w="2551" w:type="dxa"/>
          </w:tcPr>
          <w:p w14:paraId="3F0C0ECE" w14:textId="5EEB7566" w:rsidR="002D3678" w:rsidRPr="00050E8C" w:rsidRDefault="002D3678" w:rsidP="00845618">
            <w:pPr>
              <w:jc w:val="center"/>
              <w:rPr>
                <w:rFonts w:ascii="GHEA Grapalat" w:eastAsia="Times New Roman" w:hAnsi="GHEA Grapalat" w:cs="Times New Roman"/>
                <w:b/>
                <w:lang w:val="hy-AM"/>
              </w:rPr>
            </w:pPr>
            <w:r w:rsidRPr="00050E8C">
              <w:rPr>
                <w:rFonts w:ascii="GHEA Grapalat" w:eastAsia="Times New Roman" w:hAnsi="GHEA Grapalat" w:cs="Times New Roman"/>
                <w:b/>
                <w:lang w:val="hy-AM"/>
              </w:rPr>
              <w:t>Կրթական հաստատության անվանում</w:t>
            </w:r>
          </w:p>
        </w:tc>
        <w:tc>
          <w:tcPr>
            <w:tcW w:w="3192" w:type="dxa"/>
          </w:tcPr>
          <w:p w14:paraId="4CA0C6F5" w14:textId="7409789B" w:rsidR="002D3678" w:rsidRPr="00050E8C" w:rsidRDefault="002D3678" w:rsidP="00050E8C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0E8C">
              <w:rPr>
                <w:rFonts w:ascii="GHEA Grapalat" w:eastAsia="Times New Roman" w:hAnsi="GHEA Grapalat" w:cs="Times New Roman"/>
                <w:b/>
              </w:rPr>
              <w:t>Ծրագիր</w:t>
            </w:r>
          </w:p>
        </w:tc>
        <w:tc>
          <w:tcPr>
            <w:tcW w:w="2072" w:type="dxa"/>
          </w:tcPr>
          <w:p w14:paraId="4EFD81D7" w14:textId="43CC1ED2" w:rsidR="002D3678" w:rsidRPr="00050E8C" w:rsidRDefault="002D3678" w:rsidP="00050E8C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0E8C">
              <w:rPr>
                <w:rFonts w:ascii="GHEA Grapalat" w:eastAsia="Times New Roman" w:hAnsi="GHEA Grapalat" w:cs="Times New Roman"/>
                <w:b/>
              </w:rPr>
              <w:t>Տևողություն</w:t>
            </w:r>
          </w:p>
        </w:tc>
        <w:tc>
          <w:tcPr>
            <w:tcW w:w="1944" w:type="dxa"/>
          </w:tcPr>
          <w:p w14:paraId="6E6AF0F7" w14:textId="3B760152" w:rsidR="002D3678" w:rsidRPr="00050E8C" w:rsidRDefault="002D19F0" w:rsidP="00050E8C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Լ</w:t>
            </w:r>
            <w:r w:rsidR="002D3678" w:rsidRPr="00050E8C">
              <w:rPr>
                <w:rFonts w:ascii="GHEA Grapalat" w:eastAsia="Times New Roman" w:hAnsi="GHEA Grapalat" w:cs="Times New Roman"/>
                <w:b/>
              </w:rPr>
              <w:t>եզու</w:t>
            </w:r>
          </w:p>
        </w:tc>
        <w:tc>
          <w:tcPr>
            <w:tcW w:w="2466" w:type="dxa"/>
          </w:tcPr>
          <w:p w14:paraId="650BB564" w14:textId="3B2D110A" w:rsidR="002D3678" w:rsidRPr="00050E8C" w:rsidRDefault="00C35782" w:rsidP="00050E8C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>
              <w:rPr>
                <w:rFonts w:ascii="GHEA Grapalat" w:eastAsia="Times New Roman" w:hAnsi="GHEA Grapalat" w:cs="Times New Roman"/>
                <w:b/>
              </w:rPr>
              <w:t>Ուսման վարձ</w:t>
            </w:r>
          </w:p>
        </w:tc>
        <w:tc>
          <w:tcPr>
            <w:tcW w:w="3162" w:type="dxa"/>
          </w:tcPr>
          <w:p w14:paraId="6D2DF1CE" w14:textId="76DE9520" w:rsidR="002D3678" w:rsidRPr="00050E8C" w:rsidRDefault="002D3678" w:rsidP="00050E8C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0E8C">
              <w:rPr>
                <w:rFonts w:ascii="GHEA Grapalat" w:eastAsia="Times New Roman" w:hAnsi="GHEA Grapalat" w:cs="Times New Roman"/>
                <w:b/>
              </w:rPr>
              <w:t>Նշումներ</w:t>
            </w:r>
          </w:p>
        </w:tc>
      </w:tr>
      <w:tr w:rsidR="00AB0F5C" w:rsidRPr="00050E8C" w14:paraId="5685B4D4" w14:textId="16A24C7F" w:rsidTr="00F46B45">
        <w:tc>
          <w:tcPr>
            <w:tcW w:w="773" w:type="dxa"/>
          </w:tcPr>
          <w:p w14:paraId="1C2DFE02" w14:textId="77777777" w:rsidR="002D3678" w:rsidRPr="00050E8C" w:rsidRDefault="002D3678" w:rsidP="00050E8C">
            <w:pPr>
              <w:pStyle w:val="Prrafodelista"/>
              <w:numPr>
                <w:ilvl w:val="0"/>
                <w:numId w:val="15"/>
              </w:numPr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2551" w:type="dxa"/>
          </w:tcPr>
          <w:p w14:paraId="04064431" w14:textId="2EFEB42A" w:rsidR="0001231F" w:rsidRPr="00050E8C" w:rsidRDefault="0001231F" w:rsidP="0084561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50E8C">
              <w:rPr>
                <w:rFonts w:ascii="GHEA Grapalat" w:eastAsia="Tahoma" w:hAnsi="GHEA Grapalat" w:cs="Tahoma"/>
                <w:b/>
              </w:rPr>
              <w:t>EU Business School Barcelona</w:t>
            </w:r>
          </w:p>
          <w:p w14:paraId="2B764BAC" w14:textId="77777777" w:rsidR="002D3678" w:rsidRPr="00050E8C" w:rsidRDefault="002D3678" w:rsidP="00845618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3192" w:type="dxa"/>
          </w:tcPr>
          <w:p w14:paraId="7441E11E" w14:textId="55790E12" w:rsidR="002D3678" w:rsidRPr="00050E8C" w:rsidRDefault="0001231F" w:rsidP="003D6481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0E8C">
              <w:rPr>
                <w:rFonts w:ascii="GHEA Grapalat" w:eastAsia="Tahoma" w:hAnsi="GHEA Grapalat" w:cs="Tahoma"/>
              </w:rPr>
              <w:t>Հանգստի և զբոսաշրջության կառավարման բակալավր</w:t>
            </w:r>
          </w:p>
        </w:tc>
        <w:tc>
          <w:tcPr>
            <w:tcW w:w="2072" w:type="dxa"/>
          </w:tcPr>
          <w:p w14:paraId="1E6641B9" w14:textId="6C56AFBF" w:rsidR="002D3678" w:rsidRPr="00050E8C" w:rsidRDefault="0001231F" w:rsidP="004C4FB4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0E8C">
              <w:rPr>
                <w:rFonts w:ascii="GHEA Grapalat" w:eastAsia="Tahoma" w:hAnsi="GHEA Grapalat" w:cs="Tahoma"/>
              </w:rPr>
              <w:t>3 տարի</w:t>
            </w:r>
          </w:p>
        </w:tc>
        <w:tc>
          <w:tcPr>
            <w:tcW w:w="1944" w:type="dxa"/>
          </w:tcPr>
          <w:p w14:paraId="53F41991" w14:textId="3CFDEE45" w:rsidR="002D3678" w:rsidRPr="00050E8C" w:rsidRDefault="0001231F" w:rsidP="00050E8C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0E8C">
              <w:rPr>
                <w:rFonts w:ascii="GHEA Grapalat" w:eastAsia="Tahoma" w:hAnsi="GHEA Grapalat" w:cs="Tahoma"/>
              </w:rPr>
              <w:t>անգլերեն</w:t>
            </w:r>
          </w:p>
        </w:tc>
        <w:tc>
          <w:tcPr>
            <w:tcW w:w="2466" w:type="dxa"/>
          </w:tcPr>
          <w:p w14:paraId="0449A3A9" w14:textId="77777777" w:rsidR="00DD616D" w:rsidRDefault="0001231F" w:rsidP="007C57D1">
            <w:pPr>
              <w:jc w:val="center"/>
              <w:rPr>
                <w:rFonts w:ascii="GHEA Grapalat" w:eastAsia="Tahoma" w:hAnsi="GHEA Grapalat" w:cs="Tahoma"/>
              </w:rPr>
            </w:pPr>
            <w:r w:rsidRPr="00050E8C">
              <w:rPr>
                <w:rFonts w:ascii="GHEA Grapalat" w:eastAsia="Tahoma" w:hAnsi="GHEA Grapalat" w:cs="Tahoma"/>
              </w:rPr>
              <w:t>13</w:t>
            </w:r>
            <w:r w:rsidR="002A1AB9" w:rsidRPr="00050E8C">
              <w:rPr>
                <w:rFonts w:ascii="GHEA Grapalat" w:eastAsia="Tahoma" w:hAnsi="GHEA Grapalat" w:cs="Tahoma"/>
              </w:rPr>
              <w:t>.</w:t>
            </w:r>
            <w:r w:rsidRPr="00050E8C">
              <w:rPr>
                <w:rFonts w:ascii="GHEA Grapalat" w:eastAsia="Tahoma" w:hAnsi="GHEA Grapalat" w:cs="Tahoma"/>
              </w:rPr>
              <w:t>500 եվրո/</w:t>
            </w:r>
          </w:p>
          <w:p w14:paraId="1F27575E" w14:textId="672B5430" w:rsidR="002D3678" w:rsidRPr="00050E8C" w:rsidRDefault="0001231F" w:rsidP="007C57D1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0E8C">
              <w:rPr>
                <w:rFonts w:ascii="GHEA Grapalat" w:eastAsia="Tahoma" w:hAnsi="GHEA Grapalat" w:cs="Tahoma"/>
              </w:rPr>
              <w:t>տարեկան</w:t>
            </w:r>
          </w:p>
        </w:tc>
        <w:tc>
          <w:tcPr>
            <w:tcW w:w="3162" w:type="dxa"/>
          </w:tcPr>
          <w:p w14:paraId="4FC5E630" w14:textId="77777777" w:rsidR="0001231F" w:rsidRPr="00050E8C" w:rsidRDefault="0001231F" w:rsidP="00050E8C">
            <w:pPr>
              <w:rPr>
                <w:rFonts w:ascii="GHEA Grapalat" w:eastAsia="Tahoma" w:hAnsi="GHEA Grapalat" w:cs="Tahoma"/>
              </w:rPr>
            </w:pPr>
            <w:r w:rsidRPr="00050E8C">
              <w:rPr>
                <w:rFonts w:ascii="GHEA Grapalat" w:eastAsia="Tahoma" w:hAnsi="GHEA Grapalat" w:cs="Tahoma"/>
              </w:rPr>
              <w:t xml:space="preserve">Անգլերենի պահանջվող մակարդակ՝ </w:t>
            </w:r>
          </w:p>
          <w:p w14:paraId="6B5D63E6" w14:textId="7CE60569" w:rsidR="002D3678" w:rsidRPr="00050E8C" w:rsidRDefault="0001231F" w:rsidP="00050E8C">
            <w:pPr>
              <w:rPr>
                <w:rFonts w:ascii="GHEA Grapalat" w:eastAsia="Times New Roman" w:hAnsi="GHEA Grapalat" w:cs="Times New Roman"/>
                <w:i/>
                <w:iCs/>
              </w:rPr>
            </w:pPr>
            <w:r w:rsidRPr="00050E8C">
              <w:rPr>
                <w:rFonts w:ascii="GHEA Grapalat" w:eastAsia="Tahoma" w:hAnsi="GHEA Grapalat" w:cs="Tahoma"/>
                <w:i/>
                <w:iCs/>
              </w:rPr>
              <w:t>TOEFL iBT` 80 միավոր, TOEFL CBT` 213, IELTS` 6.0, CAE</w:t>
            </w:r>
            <w:r w:rsidR="001C4634" w:rsidRPr="00050E8C">
              <w:rPr>
                <w:rFonts w:ascii="GHEA Grapalat" w:eastAsia="Tahoma" w:hAnsi="GHEA Grapalat" w:cs="Tahoma"/>
                <w:i/>
                <w:iCs/>
              </w:rPr>
              <w:t xml:space="preserve">` </w:t>
            </w:r>
            <w:r w:rsidRPr="00050E8C">
              <w:rPr>
                <w:rFonts w:ascii="GHEA Grapalat" w:eastAsia="Tahoma" w:hAnsi="GHEA Grapalat" w:cs="Tahoma"/>
                <w:i/>
                <w:iCs/>
              </w:rPr>
              <w:t>B2, PTE` 57</w:t>
            </w:r>
          </w:p>
        </w:tc>
      </w:tr>
      <w:tr w:rsidR="003C1ECB" w:rsidRPr="00050E8C" w14:paraId="0224AE92" w14:textId="77777777" w:rsidTr="00F46B45">
        <w:tc>
          <w:tcPr>
            <w:tcW w:w="773" w:type="dxa"/>
          </w:tcPr>
          <w:p w14:paraId="10E8B252" w14:textId="77777777" w:rsidR="00AC4851" w:rsidRPr="00050E8C" w:rsidRDefault="00AC4851" w:rsidP="00050E8C">
            <w:pPr>
              <w:pStyle w:val="Prrafodelista"/>
              <w:numPr>
                <w:ilvl w:val="0"/>
                <w:numId w:val="15"/>
              </w:numPr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2551" w:type="dxa"/>
          </w:tcPr>
          <w:p w14:paraId="4A0DAF5B" w14:textId="20338A54" w:rsidR="00AC4851" w:rsidRPr="00050E8C" w:rsidRDefault="00AC4851" w:rsidP="00845618">
            <w:pPr>
              <w:jc w:val="center"/>
              <w:rPr>
                <w:rFonts w:ascii="GHEA Grapalat" w:eastAsia="Tahoma" w:hAnsi="GHEA Grapalat" w:cs="Tahoma"/>
                <w:b/>
              </w:rPr>
            </w:pPr>
            <w:r w:rsidRPr="00050E8C">
              <w:rPr>
                <w:rFonts w:ascii="GHEA Grapalat" w:eastAsia="Tahoma" w:hAnsi="GHEA Grapalat" w:cs="Tahoma"/>
                <w:b/>
              </w:rPr>
              <w:t>EAE Business School Madrid</w:t>
            </w:r>
          </w:p>
        </w:tc>
        <w:tc>
          <w:tcPr>
            <w:tcW w:w="3192" w:type="dxa"/>
          </w:tcPr>
          <w:p w14:paraId="41205816" w14:textId="01F20F58" w:rsidR="00AC4851" w:rsidRPr="00050E8C" w:rsidRDefault="00AC4851" w:rsidP="003D6481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50E8C">
              <w:rPr>
                <w:rFonts w:ascii="GHEA Grapalat" w:eastAsia="Tahoma" w:hAnsi="GHEA Grapalat" w:cs="Tahoma"/>
              </w:rPr>
              <w:t>Միջազգային զբոսաշրջության և հանգստի կառավարման մագիստրատուրա</w:t>
            </w:r>
          </w:p>
          <w:p w14:paraId="0A0D1F69" w14:textId="77777777" w:rsidR="00AC4851" w:rsidRPr="00050E8C" w:rsidRDefault="00AC4851" w:rsidP="003D6481">
            <w:pPr>
              <w:jc w:val="center"/>
              <w:rPr>
                <w:rFonts w:ascii="GHEA Grapalat" w:eastAsia="Tahoma" w:hAnsi="GHEA Grapalat" w:cs="Tahoma"/>
              </w:rPr>
            </w:pPr>
          </w:p>
        </w:tc>
        <w:tc>
          <w:tcPr>
            <w:tcW w:w="2072" w:type="dxa"/>
          </w:tcPr>
          <w:p w14:paraId="347AC175" w14:textId="2C70B5D9" w:rsidR="00AC4851" w:rsidRPr="00050E8C" w:rsidRDefault="00AC4851" w:rsidP="004C4FB4">
            <w:pPr>
              <w:jc w:val="center"/>
              <w:rPr>
                <w:rFonts w:ascii="GHEA Grapalat" w:eastAsia="Tahoma" w:hAnsi="GHEA Grapalat" w:cs="Tahoma"/>
              </w:rPr>
            </w:pPr>
            <w:r w:rsidRPr="00050E8C">
              <w:rPr>
                <w:rFonts w:ascii="GHEA Grapalat" w:eastAsia="Tahoma" w:hAnsi="GHEA Grapalat" w:cs="Tahoma"/>
              </w:rPr>
              <w:t>1 տարի</w:t>
            </w:r>
          </w:p>
        </w:tc>
        <w:tc>
          <w:tcPr>
            <w:tcW w:w="1944" w:type="dxa"/>
          </w:tcPr>
          <w:p w14:paraId="645C75D3" w14:textId="19989D07" w:rsidR="00AC4851" w:rsidRPr="00050E8C" w:rsidRDefault="00AC4851" w:rsidP="00050E8C">
            <w:pPr>
              <w:jc w:val="center"/>
              <w:rPr>
                <w:rFonts w:ascii="GHEA Grapalat" w:eastAsia="Tahoma" w:hAnsi="GHEA Grapalat" w:cs="Tahoma"/>
              </w:rPr>
            </w:pPr>
            <w:r w:rsidRPr="00050E8C">
              <w:rPr>
                <w:rFonts w:ascii="GHEA Grapalat" w:eastAsia="Tahoma" w:hAnsi="GHEA Grapalat" w:cs="Tahoma"/>
              </w:rPr>
              <w:t>անգլերեն</w:t>
            </w:r>
          </w:p>
        </w:tc>
        <w:tc>
          <w:tcPr>
            <w:tcW w:w="2466" w:type="dxa"/>
          </w:tcPr>
          <w:p w14:paraId="4A211511" w14:textId="5A00D263" w:rsidR="00AC4851" w:rsidRPr="00050E8C" w:rsidRDefault="00AC4851" w:rsidP="007C57D1">
            <w:pPr>
              <w:jc w:val="center"/>
              <w:rPr>
                <w:rFonts w:ascii="GHEA Grapalat" w:eastAsia="Tahoma" w:hAnsi="GHEA Grapalat" w:cs="Tahoma"/>
              </w:rPr>
            </w:pPr>
            <w:r w:rsidRPr="00050E8C">
              <w:rPr>
                <w:rFonts w:ascii="GHEA Grapalat" w:eastAsia="Tahoma" w:hAnsi="GHEA Grapalat" w:cs="Tahoma"/>
              </w:rPr>
              <w:t>14.000 եվրո</w:t>
            </w:r>
          </w:p>
        </w:tc>
        <w:tc>
          <w:tcPr>
            <w:tcW w:w="3162" w:type="dxa"/>
          </w:tcPr>
          <w:p w14:paraId="68BAA9B0" w14:textId="7DF5CCAC" w:rsidR="00AC4851" w:rsidRPr="00050E8C" w:rsidRDefault="00AC4851" w:rsidP="00050E8C">
            <w:pPr>
              <w:jc w:val="both"/>
              <w:rPr>
                <w:rFonts w:ascii="GHEA Grapalat" w:eastAsia="Tahoma" w:hAnsi="GHEA Grapalat" w:cs="Tahoma"/>
              </w:rPr>
            </w:pPr>
            <w:r w:rsidRPr="00050E8C">
              <w:rPr>
                <w:rFonts w:ascii="GHEA Grapalat" w:eastAsia="Tahoma" w:hAnsi="GHEA Grapalat" w:cs="Tahoma"/>
              </w:rPr>
              <w:t>Տրամադրվող կրթաթոշակներ՝</w:t>
            </w:r>
          </w:p>
          <w:p w14:paraId="3B9B9D9B" w14:textId="78A50560" w:rsidR="00C244C5" w:rsidRPr="00CD5878" w:rsidRDefault="00AC4851" w:rsidP="00050E8C">
            <w:pPr>
              <w:jc w:val="both"/>
              <w:rPr>
                <w:rFonts w:ascii="GHEA Grapalat" w:eastAsia="Tahoma" w:hAnsi="GHEA Grapalat" w:cs="Tahoma"/>
                <w:i/>
                <w:iCs/>
                <w:lang w:val="hy-AM"/>
              </w:rPr>
            </w:pPr>
            <w:r w:rsidRPr="00CD5878">
              <w:rPr>
                <w:rFonts w:ascii="GHEA Grapalat" w:eastAsia="Tahoma" w:hAnsi="GHEA Grapalat" w:cs="Tahoma"/>
                <w:i/>
                <w:iCs/>
              </w:rPr>
              <w:t>-</w:t>
            </w:r>
            <w:r w:rsidRPr="00CD5878">
              <w:rPr>
                <w:rFonts w:ascii="GHEA Grapalat" w:eastAsia="Tahoma" w:hAnsi="GHEA Grapalat" w:cs="Tahoma"/>
                <w:i/>
                <w:iCs/>
                <w:lang w:val="hy-AM"/>
              </w:rPr>
              <w:t xml:space="preserve">ԻԹ ԱԳ, ԵՄ և համագործակցության նախարարության </w:t>
            </w:r>
            <w:r w:rsidR="00C244C5" w:rsidRPr="00CD5878">
              <w:rPr>
                <w:rFonts w:ascii="GHEA Grapalat" w:eastAsia="Tahoma" w:hAnsi="GHEA Grapalat" w:cs="Tahoma"/>
                <w:i/>
                <w:iCs/>
                <w:lang w:val="hy-AM"/>
              </w:rPr>
              <w:t>Զարգացման միջազգային համագործակցության իսպանական գործակալության (AECID) կրթաթոշակ</w:t>
            </w:r>
          </w:p>
          <w:p w14:paraId="11A08777" w14:textId="71794A0E" w:rsidR="00C244C5" w:rsidRPr="00CD5878" w:rsidRDefault="00C244C5" w:rsidP="00050E8C">
            <w:pPr>
              <w:jc w:val="both"/>
              <w:rPr>
                <w:rFonts w:ascii="GHEA Grapalat" w:eastAsia="Tahoma" w:hAnsi="GHEA Grapalat" w:cs="Tahoma"/>
                <w:i/>
                <w:iCs/>
                <w:lang w:val="hy-AM"/>
              </w:rPr>
            </w:pPr>
            <w:r w:rsidRPr="00CD5878">
              <w:rPr>
                <w:rFonts w:ascii="GHEA Grapalat" w:eastAsia="Tahoma" w:hAnsi="GHEA Grapalat" w:cs="Tahoma"/>
                <w:i/>
                <w:iCs/>
                <w:lang w:val="hy-AM"/>
              </w:rPr>
              <w:t>-գ</w:t>
            </w:r>
            <w:r w:rsidR="00AC4851" w:rsidRPr="00CD5878">
              <w:rPr>
                <w:rFonts w:ascii="GHEA Grapalat" w:eastAsia="Tahoma" w:hAnsi="GHEA Grapalat" w:cs="Tahoma"/>
                <w:i/>
                <w:iCs/>
                <w:lang w:val="hy-AM"/>
              </w:rPr>
              <w:t>երազանց գնահատականների կրթաթոշակ (միջին գնահատական</w:t>
            </w:r>
            <w:r w:rsidR="00432036">
              <w:rPr>
                <w:rFonts w:ascii="GHEA Grapalat" w:eastAsia="Tahoma" w:hAnsi="GHEA Grapalat" w:cs="Tahoma"/>
                <w:i/>
                <w:iCs/>
                <w:lang w:val="hy-AM"/>
              </w:rPr>
              <w:t>`</w:t>
            </w:r>
            <w:r w:rsidR="00AC4851" w:rsidRPr="00CD5878">
              <w:rPr>
                <w:rFonts w:ascii="GHEA Grapalat" w:eastAsia="Tahoma" w:hAnsi="GHEA Grapalat" w:cs="Tahoma"/>
                <w:i/>
                <w:iCs/>
                <w:lang w:val="hy-AM"/>
              </w:rPr>
              <w:t xml:space="preserve"> 9</w:t>
            </w:r>
            <w:r w:rsidRPr="00CD5878">
              <w:rPr>
                <w:rFonts w:ascii="GHEA Grapalat" w:eastAsia="Tahoma" w:hAnsi="GHEA Grapalat" w:cs="Tahoma"/>
                <w:i/>
                <w:iCs/>
                <w:lang w:val="hy-AM"/>
              </w:rPr>
              <w:t>.</w:t>
            </w:r>
            <w:r w:rsidR="00AC4851" w:rsidRPr="00CD5878">
              <w:rPr>
                <w:rFonts w:ascii="GHEA Grapalat" w:eastAsia="Tahoma" w:hAnsi="GHEA Grapalat" w:cs="Tahoma"/>
                <w:i/>
                <w:iCs/>
                <w:lang w:val="hy-AM"/>
              </w:rPr>
              <w:t>5/10)</w:t>
            </w:r>
          </w:p>
          <w:p w14:paraId="5AB3BAB3" w14:textId="42706DA5" w:rsidR="00AC4851" w:rsidRPr="00CD5878" w:rsidRDefault="00C244C5" w:rsidP="00050E8C">
            <w:pPr>
              <w:jc w:val="both"/>
              <w:rPr>
                <w:rFonts w:ascii="GHEA Grapalat" w:eastAsia="Tahoma" w:hAnsi="GHEA Grapalat" w:cs="Tahoma"/>
                <w:i/>
                <w:iCs/>
                <w:lang w:val="hy-AM"/>
              </w:rPr>
            </w:pPr>
            <w:r w:rsidRPr="00CD5878">
              <w:rPr>
                <w:rFonts w:ascii="GHEA Grapalat" w:eastAsia="Tahoma" w:hAnsi="GHEA Grapalat" w:cs="Tahoma"/>
                <w:i/>
                <w:iCs/>
                <w:lang w:val="hy-AM"/>
              </w:rPr>
              <w:t>-ա</w:t>
            </w:r>
            <w:r w:rsidR="00AC4851" w:rsidRPr="00CD5878">
              <w:rPr>
                <w:rFonts w:ascii="GHEA Grapalat" w:eastAsia="Tahoma" w:hAnsi="GHEA Grapalat" w:cs="Tahoma"/>
                <w:i/>
                <w:iCs/>
                <w:lang w:val="hy-AM"/>
              </w:rPr>
              <w:t>շխատող կանանց կրթաթոշակ</w:t>
            </w:r>
          </w:p>
          <w:p w14:paraId="3C0E4D67" w14:textId="67A5D581" w:rsidR="00AC4851" w:rsidRPr="00CD5878" w:rsidRDefault="00C244C5" w:rsidP="00050E8C">
            <w:pPr>
              <w:jc w:val="both"/>
              <w:rPr>
                <w:rFonts w:ascii="GHEA Grapalat" w:eastAsia="Tahoma" w:hAnsi="GHEA Grapalat" w:cs="Tahoma"/>
                <w:i/>
                <w:iCs/>
                <w:lang w:val="hy-AM"/>
              </w:rPr>
            </w:pPr>
            <w:r w:rsidRPr="00CD5878">
              <w:rPr>
                <w:rFonts w:ascii="GHEA Grapalat" w:eastAsia="Tahoma" w:hAnsi="GHEA Grapalat" w:cs="Tahoma"/>
                <w:i/>
                <w:iCs/>
                <w:lang w:val="hy-AM"/>
              </w:rPr>
              <w:t>-</w:t>
            </w:r>
            <w:r w:rsidR="003F5E72" w:rsidRPr="00CD5878">
              <w:rPr>
                <w:rFonts w:ascii="GHEA Grapalat" w:eastAsia="Tahoma" w:hAnsi="GHEA Grapalat" w:cs="Tahoma"/>
                <w:i/>
                <w:iCs/>
                <w:lang w:val="hy-AM"/>
              </w:rPr>
              <w:t>ձ</w:t>
            </w:r>
            <w:r w:rsidR="00AC4851" w:rsidRPr="00CD5878">
              <w:rPr>
                <w:rFonts w:ascii="GHEA Grapalat" w:eastAsia="Tahoma" w:hAnsi="GHEA Grapalat" w:cs="Tahoma"/>
                <w:i/>
                <w:iCs/>
                <w:lang w:val="hy-AM"/>
              </w:rPr>
              <w:t>եռնարկա</w:t>
            </w:r>
            <w:r w:rsidRPr="00CD5878">
              <w:rPr>
                <w:rFonts w:ascii="GHEA Grapalat" w:eastAsia="Tahoma" w:hAnsi="GHEA Grapalat" w:cs="Tahoma"/>
                <w:i/>
                <w:iCs/>
                <w:lang w:val="hy-AM"/>
              </w:rPr>
              <w:t xml:space="preserve">տիրության </w:t>
            </w:r>
            <w:r w:rsidR="00AC4851" w:rsidRPr="00CD5878">
              <w:rPr>
                <w:rFonts w:ascii="GHEA Grapalat" w:eastAsia="Tahoma" w:hAnsi="GHEA Grapalat" w:cs="Tahoma"/>
                <w:i/>
                <w:iCs/>
                <w:lang w:val="hy-AM"/>
              </w:rPr>
              <w:t>կրթաթոշակ</w:t>
            </w:r>
            <w:r w:rsidRPr="00CD5878">
              <w:rPr>
                <w:rFonts w:ascii="GHEA Grapalat" w:eastAsia="Tahoma" w:hAnsi="GHEA Grapalat" w:cs="Tahoma"/>
                <w:i/>
                <w:iCs/>
                <w:lang w:val="hy-AM"/>
              </w:rPr>
              <w:t xml:space="preserve">՝ </w:t>
            </w:r>
            <w:r w:rsidR="00AC4851" w:rsidRPr="00CD5878">
              <w:rPr>
                <w:rFonts w:ascii="GHEA Grapalat" w:eastAsia="Tahoma" w:hAnsi="GHEA Grapalat" w:cs="Tahoma"/>
                <w:i/>
                <w:iCs/>
                <w:lang w:val="hy-AM"/>
              </w:rPr>
              <w:t>կարող են դիմել բոլոր</w:t>
            </w:r>
            <w:r w:rsidRPr="00CD5878">
              <w:rPr>
                <w:rFonts w:ascii="GHEA Grapalat" w:eastAsia="Tahoma" w:hAnsi="GHEA Grapalat" w:cs="Tahoma"/>
                <w:i/>
                <w:iCs/>
                <w:lang w:val="hy-AM"/>
              </w:rPr>
              <w:t xml:space="preserve"> նրանք, ովքեր նույն </w:t>
            </w:r>
            <w:r w:rsidRPr="00CD5878">
              <w:rPr>
                <w:rFonts w:ascii="GHEA Grapalat" w:eastAsia="Tahoma" w:hAnsi="GHEA Grapalat" w:cs="Tahoma"/>
                <w:i/>
                <w:iCs/>
                <w:lang w:val="hy-AM"/>
              </w:rPr>
              <w:lastRenderedPageBreak/>
              <w:t>տարում կհիմնեն իրենց ընկերությունը</w:t>
            </w:r>
          </w:p>
          <w:p w14:paraId="7231F8DA" w14:textId="78724866" w:rsidR="00AC4851" w:rsidRPr="00050E8C" w:rsidRDefault="003F5E72" w:rsidP="00050E8C">
            <w:pPr>
              <w:jc w:val="both"/>
              <w:rPr>
                <w:rFonts w:ascii="GHEA Grapalat" w:eastAsia="Times New Roman" w:hAnsi="GHEA Grapalat" w:cs="Times New Roman"/>
              </w:rPr>
            </w:pPr>
            <w:r w:rsidRPr="00CD5878">
              <w:rPr>
                <w:rFonts w:ascii="GHEA Grapalat" w:eastAsia="Tahoma" w:hAnsi="GHEA Grapalat" w:cs="Tahoma"/>
                <w:i/>
                <w:iCs/>
              </w:rPr>
              <w:t>-</w:t>
            </w:r>
            <w:r w:rsidR="00C244C5" w:rsidRPr="00CD5878">
              <w:rPr>
                <w:rFonts w:ascii="GHEA Grapalat" w:eastAsia="Tahoma" w:hAnsi="GHEA Grapalat" w:cs="Tahoma"/>
                <w:i/>
                <w:iCs/>
              </w:rPr>
              <w:t>հ</w:t>
            </w:r>
            <w:r w:rsidR="00AC4851" w:rsidRPr="00CD5878">
              <w:rPr>
                <w:rFonts w:ascii="GHEA Grapalat" w:eastAsia="Tahoma" w:hAnsi="GHEA Grapalat" w:cs="Tahoma"/>
                <w:i/>
                <w:iCs/>
              </w:rPr>
              <w:t>աշմանդամության կրթաթոշակ</w:t>
            </w:r>
          </w:p>
        </w:tc>
      </w:tr>
      <w:tr w:rsidR="00050E8C" w:rsidRPr="00050E8C" w14:paraId="18F7408D" w14:textId="77777777" w:rsidTr="00F46B45">
        <w:tc>
          <w:tcPr>
            <w:tcW w:w="773" w:type="dxa"/>
          </w:tcPr>
          <w:p w14:paraId="0D3A976C" w14:textId="77777777" w:rsidR="002A1AB9" w:rsidRPr="00050E8C" w:rsidRDefault="002A1AB9" w:rsidP="00050E8C">
            <w:pPr>
              <w:pStyle w:val="Prrafodelista"/>
              <w:numPr>
                <w:ilvl w:val="0"/>
                <w:numId w:val="15"/>
              </w:numPr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2551" w:type="dxa"/>
          </w:tcPr>
          <w:p w14:paraId="1BCFC62E" w14:textId="571AF5C9" w:rsidR="002A1AB9" w:rsidRPr="00050E8C" w:rsidRDefault="003E7E0F" w:rsidP="00845618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0E8C">
              <w:rPr>
                <w:rFonts w:ascii="GHEA Grapalat" w:eastAsia="Tahoma" w:hAnsi="GHEA Grapalat" w:cs="Tahoma"/>
                <w:b/>
              </w:rPr>
              <w:t xml:space="preserve">ISEB Instituto Superior Europeo de Barcelona </w:t>
            </w:r>
            <w:r w:rsidR="009E05C8" w:rsidRPr="00050E8C">
              <w:rPr>
                <w:rFonts w:ascii="GHEA Grapalat" w:eastAsia="Tahoma" w:hAnsi="GHEA Grapalat" w:cs="Tahoma"/>
                <w:b/>
              </w:rPr>
              <w:t>(</w:t>
            </w:r>
            <w:r w:rsidRPr="00050E8C">
              <w:rPr>
                <w:rFonts w:ascii="GHEA Grapalat" w:eastAsia="Tahoma" w:hAnsi="GHEA Grapalat" w:cs="Tahoma"/>
                <w:b/>
              </w:rPr>
              <w:t>Բարսելոնայի Եվրոպական բարձրագույն ինստիտուտ)</w:t>
            </w:r>
          </w:p>
        </w:tc>
        <w:tc>
          <w:tcPr>
            <w:tcW w:w="3192" w:type="dxa"/>
          </w:tcPr>
          <w:p w14:paraId="0A2AC901" w14:textId="2F8B477C" w:rsidR="003E7E0F" w:rsidRPr="00050E8C" w:rsidRDefault="003E7E0F" w:rsidP="003D6481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50E8C">
              <w:rPr>
                <w:rFonts w:ascii="GHEA Grapalat" w:eastAsia="Tahoma" w:hAnsi="GHEA Grapalat" w:cs="Tahoma"/>
              </w:rPr>
              <w:t>Հյուրընկալության և զբոսաշրջային</w:t>
            </w:r>
            <w:r w:rsidRPr="00050E8C">
              <w:rPr>
                <w:rFonts w:ascii="Cambria Math" w:eastAsia="Tahoma" w:hAnsi="Cambria Math" w:cs="Cambria Math"/>
              </w:rPr>
              <w:t>​​</w:t>
            </w:r>
            <w:r w:rsidRPr="00050E8C">
              <w:rPr>
                <w:rFonts w:ascii="GHEA Grapalat" w:eastAsia="Tahoma" w:hAnsi="GHEA Grapalat" w:cs="Tahoma"/>
              </w:rPr>
              <w:t>հաստատությունների կառավարման մագիստրատուրա</w:t>
            </w:r>
          </w:p>
          <w:p w14:paraId="0CF2922E" w14:textId="77777777" w:rsidR="002A1AB9" w:rsidRPr="00050E8C" w:rsidRDefault="002A1AB9" w:rsidP="003D6481">
            <w:pPr>
              <w:jc w:val="center"/>
              <w:rPr>
                <w:rFonts w:ascii="GHEA Grapalat" w:eastAsia="Tahoma" w:hAnsi="GHEA Grapalat" w:cs="Tahoma"/>
              </w:rPr>
            </w:pPr>
          </w:p>
        </w:tc>
        <w:tc>
          <w:tcPr>
            <w:tcW w:w="2072" w:type="dxa"/>
          </w:tcPr>
          <w:p w14:paraId="1EB32E3C" w14:textId="77777777" w:rsidR="00CE76F8" w:rsidRDefault="003E7E0F" w:rsidP="004C4FB4">
            <w:pPr>
              <w:jc w:val="center"/>
              <w:rPr>
                <w:rFonts w:ascii="GHEA Grapalat" w:eastAsia="Tahoma" w:hAnsi="GHEA Grapalat" w:cs="Tahoma"/>
              </w:rPr>
            </w:pPr>
            <w:r w:rsidRPr="00050E8C">
              <w:rPr>
                <w:rFonts w:ascii="GHEA Grapalat" w:eastAsia="Tahoma" w:hAnsi="GHEA Grapalat" w:cs="Tahoma"/>
              </w:rPr>
              <w:t>1 տարի</w:t>
            </w:r>
            <w:r w:rsidR="00325385" w:rsidRPr="00050E8C">
              <w:rPr>
                <w:rFonts w:ascii="GHEA Grapalat" w:eastAsia="Tahoma" w:hAnsi="GHEA Grapalat" w:cs="Tahoma"/>
              </w:rPr>
              <w:t xml:space="preserve">, </w:t>
            </w:r>
          </w:p>
          <w:p w14:paraId="50DE9C6B" w14:textId="6BD67E2B" w:rsidR="002A1AB9" w:rsidRPr="00050E8C" w:rsidRDefault="00325385" w:rsidP="004C4FB4">
            <w:pPr>
              <w:jc w:val="center"/>
              <w:rPr>
                <w:rFonts w:ascii="GHEA Grapalat" w:eastAsia="Tahoma" w:hAnsi="GHEA Grapalat" w:cs="Tahoma"/>
              </w:rPr>
            </w:pPr>
            <w:r w:rsidRPr="00050E8C">
              <w:rPr>
                <w:rFonts w:ascii="GHEA Grapalat" w:eastAsia="Tahoma" w:hAnsi="GHEA Grapalat" w:cs="Tahoma"/>
              </w:rPr>
              <w:t>առցանց</w:t>
            </w:r>
          </w:p>
        </w:tc>
        <w:tc>
          <w:tcPr>
            <w:tcW w:w="1944" w:type="dxa"/>
          </w:tcPr>
          <w:p w14:paraId="07238712" w14:textId="5908ACD7" w:rsidR="002A1AB9" w:rsidRPr="00050E8C" w:rsidRDefault="00F7566F" w:rsidP="00050E8C">
            <w:pPr>
              <w:jc w:val="center"/>
              <w:rPr>
                <w:rFonts w:ascii="GHEA Grapalat" w:eastAsia="Tahoma" w:hAnsi="GHEA Grapalat" w:cs="Tahoma"/>
                <w:lang w:val="hy-AM"/>
              </w:rPr>
            </w:pPr>
            <w:r w:rsidRPr="00050E8C">
              <w:rPr>
                <w:rFonts w:ascii="GHEA Grapalat" w:eastAsia="Tahoma" w:hAnsi="GHEA Grapalat" w:cs="Tahoma"/>
                <w:lang w:val="hy-AM"/>
              </w:rPr>
              <w:t>ա</w:t>
            </w:r>
            <w:r w:rsidR="00325385" w:rsidRPr="00050E8C">
              <w:rPr>
                <w:rFonts w:ascii="GHEA Grapalat" w:eastAsia="Tahoma" w:hAnsi="GHEA Grapalat" w:cs="Tahoma"/>
                <w:lang w:val="hy-AM"/>
              </w:rPr>
              <w:t>նգլերեն</w:t>
            </w:r>
          </w:p>
        </w:tc>
        <w:tc>
          <w:tcPr>
            <w:tcW w:w="2466" w:type="dxa"/>
          </w:tcPr>
          <w:p w14:paraId="79017AFA" w14:textId="1EF3D9BC" w:rsidR="002A1AB9" w:rsidRPr="00050E8C" w:rsidRDefault="00325385" w:rsidP="007C57D1">
            <w:pPr>
              <w:jc w:val="center"/>
              <w:rPr>
                <w:rFonts w:ascii="GHEA Grapalat" w:eastAsia="Tahoma" w:hAnsi="GHEA Grapalat" w:cs="Tahoma"/>
              </w:rPr>
            </w:pPr>
            <w:r w:rsidRPr="00050E8C">
              <w:rPr>
                <w:rFonts w:ascii="GHEA Grapalat" w:eastAsia="Tahoma" w:hAnsi="GHEA Grapalat" w:cs="Tahoma"/>
              </w:rPr>
              <w:t>11.400 եվրո</w:t>
            </w:r>
          </w:p>
        </w:tc>
        <w:tc>
          <w:tcPr>
            <w:tcW w:w="3162" w:type="dxa"/>
          </w:tcPr>
          <w:p w14:paraId="48D7C6ED" w14:textId="77777777" w:rsidR="002A1AB9" w:rsidRPr="00050E8C" w:rsidRDefault="002A1AB9" w:rsidP="00050E8C">
            <w:pPr>
              <w:jc w:val="both"/>
              <w:rPr>
                <w:rFonts w:ascii="GHEA Grapalat" w:eastAsia="Tahoma" w:hAnsi="GHEA Grapalat" w:cs="Tahoma"/>
              </w:rPr>
            </w:pPr>
          </w:p>
        </w:tc>
      </w:tr>
      <w:tr w:rsidR="00351999" w:rsidRPr="004E6EB5" w14:paraId="5F353F16" w14:textId="77777777" w:rsidTr="00F46B45">
        <w:tc>
          <w:tcPr>
            <w:tcW w:w="773" w:type="dxa"/>
          </w:tcPr>
          <w:p w14:paraId="044DEC71" w14:textId="77777777" w:rsidR="00F7566F" w:rsidRPr="00050E8C" w:rsidRDefault="00F7566F" w:rsidP="00050E8C">
            <w:pPr>
              <w:pStyle w:val="Prrafodelista"/>
              <w:numPr>
                <w:ilvl w:val="0"/>
                <w:numId w:val="15"/>
              </w:numPr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2551" w:type="dxa"/>
          </w:tcPr>
          <w:p w14:paraId="3C746426" w14:textId="7C527FA7" w:rsidR="00F7566F" w:rsidRPr="00050E8C" w:rsidRDefault="00F7566F" w:rsidP="00845618">
            <w:pPr>
              <w:jc w:val="center"/>
              <w:rPr>
                <w:rFonts w:ascii="GHEA Grapalat" w:eastAsia="Tahoma" w:hAnsi="GHEA Grapalat" w:cs="Tahoma"/>
                <w:b/>
                <w:lang w:val="en-GB"/>
              </w:rPr>
            </w:pPr>
            <w:r w:rsidRPr="00050E8C">
              <w:rPr>
                <w:rFonts w:ascii="GHEA Grapalat" w:eastAsia="Tahoma" w:hAnsi="GHEA Grapalat" w:cs="Tahoma"/>
                <w:b/>
                <w:lang w:val="en-GB"/>
              </w:rPr>
              <w:t>GBSB Global Business School Madrid</w:t>
            </w:r>
          </w:p>
        </w:tc>
        <w:tc>
          <w:tcPr>
            <w:tcW w:w="3192" w:type="dxa"/>
          </w:tcPr>
          <w:p w14:paraId="460659F6" w14:textId="586B2A17" w:rsidR="00F7566F" w:rsidRPr="00050E8C" w:rsidRDefault="00F7566F" w:rsidP="003D6481">
            <w:pPr>
              <w:jc w:val="center"/>
              <w:rPr>
                <w:rFonts w:ascii="GHEA Grapalat" w:eastAsia="Times New Roman" w:hAnsi="GHEA Grapalat" w:cs="Times New Roman"/>
                <w:lang w:val="en-GB"/>
              </w:rPr>
            </w:pPr>
            <w:r w:rsidRPr="00050E8C">
              <w:rPr>
                <w:rFonts w:ascii="GHEA Grapalat" w:eastAsia="Tahoma" w:hAnsi="GHEA Grapalat" w:cs="Tahoma"/>
              </w:rPr>
              <w:t>Զբոսաշրջության</w:t>
            </w:r>
            <w:r w:rsidRPr="00050E8C">
              <w:rPr>
                <w:rFonts w:ascii="GHEA Grapalat" w:eastAsia="Tahoma" w:hAnsi="GHEA Grapalat" w:cs="Tahoma"/>
                <w:lang w:val="en-GB"/>
              </w:rPr>
              <w:t xml:space="preserve"> </w:t>
            </w:r>
            <w:r w:rsidRPr="00050E8C">
              <w:rPr>
                <w:rFonts w:ascii="GHEA Grapalat" w:eastAsia="Tahoma" w:hAnsi="GHEA Grapalat" w:cs="Tahoma"/>
              </w:rPr>
              <w:t>և</w:t>
            </w:r>
            <w:r w:rsidRPr="00050E8C">
              <w:rPr>
                <w:rFonts w:ascii="GHEA Grapalat" w:eastAsia="Tahoma" w:hAnsi="GHEA Grapalat" w:cs="Tahoma"/>
                <w:lang w:val="en-GB"/>
              </w:rPr>
              <w:t xml:space="preserve"> </w:t>
            </w:r>
            <w:r w:rsidRPr="00050E8C">
              <w:rPr>
                <w:rFonts w:ascii="GHEA Grapalat" w:eastAsia="Tahoma" w:hAnsi="GHEA Grapalat" w:cs="Tahoma"/>
              </w:rPr>
              <w:t>հյուրընկալության</w:t>
            </w:r>
            <w:r w:rsidRPr="00050E8C">
              <w:rPr>
                <w:rFonts w:ascii="GHEA Grapalat" w:eastAsia="Tahoma" w:hAnsi="GHEA Grapalat" w:cs="Tahoma"/>
                <w:lang w:val="en-GB"/>
              </w:rPr>
              <w:t xml:space="preserve"> </w:t>
            </w:r>
            <w:r w:rsidRPr="00050E8C">
              <w:rPr>
                <w:rFonts w:ascii="GHEA Grapalat" w:eastAsia="Tahoma" w:hAnsi="GHEA Grapalat" w:cs="Tahoma"/>
              </w:rPr>
              <w:t>կառավարման</w:t>
            </w:r>
            <w:r w:rsidRPr="00050E8C">
              <w:rPr>
                <w:rFonts w:ascii="GHEA Grapalat" w:eastAsia="Tahoma" w:hAnsi="GHEA Grapalat" w:cs="Tahoma"/>
                <w:lang w:val="en-GB"/>
              </w:rPr>
              <w:t xml:space="preserve"> </w:t>
            </w:r>
            <w:r w:rsidRPr="00050E8C">
              <w:rPr>
                <w:rFonts w:ascii="GHEA Grapalat" w:eastAsia="Tahoma" w:hAnsi="GHEA Grapalat" w:cs="Tahoma"/>
              </w:rPr>
              <w:t>մագիստրատուրա</w:t>
            </w:r>
          </w:p>
          <w:p w14:paraId="5832C904" w14:textId="77777777" w:rsidR="00F7566F" w:rsidRPr="00050E8C" w:rsidRDefault="00F7566F" w:rsidP="003D6481">
            <w:pPr>
              <w:jc w:val="center"/>
              <w:rPr>
                <w:rFonts w:ascii="GHEA Grapalat" w:eastAsia="Tahoma" w:hAnsi="GHEA Grapalat" w:cs="Tahoma"/>
                <w:lang w:val="en-GB"/>
              </w:rPr>
            </w:pPr>
          </w:p>
        </w:tc>
        <w:tc>
          <w:tcPr>
            <w:tcW w:w="2072" w:type="dxa"/>
          </w:tcPr>
          <w:p w14:paraId="2F5675AC" w14:textId="10A9E8F5" w:rsidR="00F7566F" w:rsidRPr="00050E8C" w:rsidRDefault="00F7566F" w:rsidP="004C4FB4">
            <w:pPr>
              <w:jc w:val="center"/>
              <w:rPr>
                <w:rFonts w:ascii="GHEA Grapalat" w:eastAsia="Tahoma" w:hAnsi="GHEA Grapalat" w:cs="Tahoma"/>
                <w:lang w:val="en-GB"/>
              </w:rPr>
            </w:pPr>
            <w:r w:rsidRPr="00050E8C">
              <w:rPr>
                <w:rFonts w:ascii="GHEA Grapalat" w:eastAsia="Tahoma" w:hAnsi="GHEA Grapalat" w:cs="Tahoma"/>
              </w:rPr>
              <w:t>1 տարի</w:t>
            </w:r>
          </w:p>
        </w:tc>
        <w:tc>
          <w:tcPr>
            <w:tcW w:w="1944" w:type="dxa"/>
          </w:tcPr>
          <w:p w14:paraId="22ED0B72" w14:textId="4E044897" w:rsidR="00F7566F" w:rsidRPr="00050E8C" w:rsidRDefault="00F7566F" w:rsidP="00050E8C">
            <w:pPr>
              <w:jc w:val="center"/>
              <w:rPr>
                <w:rFonts w:ascii="GHEA Grapalat" w:eastAsia="Tahoma" w:hAnsi="GHEA Grapalat" w:cs="Tahoma"/>
                <w:lang w:val="hy-AM"/>
              </w:rPr>
            </w:pPr>
            <w:r w:rsidRPr="00050E8C">
              <w:rPr>
                <w:rFonts w:ascii="GHEA Grapalat" w:eastAsia="Tahoma" w:hAnsi="GHEA Grapalat" w:cs="Tahoma"/>
              </w:rPr>
              <w:t>անգլերեն</w:t>
            </w:r>
          </w:p>
        </w:tc>
        <w:tc>
          <w:tcPr>
            <w:tcW w:w="2466" w:type="dxa"/>
          </w:tcPr>
          <w:p w14:paraId="7ADCE496" w14:textId="50CFA742" w:rsidR="00F7566F" w:rsidRPr="00050E8C" w:rsidRDefault="00F7566F" w:rsidP="007C57D1">
            <w:pPr>
              <w:jc w:val="center"/>
              <w:rPr>
                <w:rFonts w:ascii="GHEA Grapalat" w:eastAsia="Tahoma" w:hAnsi="GHEA Grapalat" w:cs="Tahoma"/>
                <w:lang w:val="en-GB"/>
              </w:rPr>
            </w:pPr>
            <w:r w:rsidRPr="00050E8C">
              <w:rPr>
                <w:rFonts w:ascii="GHEA Grapalat" w:eastAsia="Tahoma" w:hAnsi="GHEA Grapalat" w:cs="Tahoma"/>
              </w:rPr>
              <w:t>8900 եվրո</w:t>
            </w:r>
          </w:p>
        </w:tc>
        <w:tc>
          <w:tcPr>
            <w:tcW w:w="3162" w:type="dxa"/>
          </w:tcPr>
          <w:p w14:paraId="229F4885" w14:textId="2E2CD83C" w:rsidR="001C4634" w:rsidRPr="00050E8C" w:rsidRDefault="001C4634" w:rsidP="00050E8C">
            <w:pPr>
              <w:jc w:val="both"/>
              <w:rPr>
                <w:rFonts w:ascii="GHEA Grapalat" w:eastAsia="Times New Roman" w:hAnsi="GHEA Grapalat" w:cs="Times New Roman"/>
                <w:lang w:val="en-GB"/>
              </w:rPr>
            </w:pPr>
            <w:r w:rsidRPr="00050E8C">
              <w:rPr>
                <w:rFonts w:ascii="GHEA Grapalat" w:eastAsia="Tahoma" w:hAnsi="GHEA Grapalat" w:cs="Tahoma"/>
              </w:rPr>
              <w:t>Անգլերենի</w:t>
            </w:r>
            <w:r w:rsidRPr="00050E8C">
              <w:rPr>
                <w:rFonts w:ascii="GHEA Grapalat" w:eastAsia="Tahoma" w:hAnsi="GHEA Grapalat" w:cs="Tahoma"/>
                <w:lang w:val="en-GB"/>
              </w:rPr>
              <w:t xml:space="preserve"> </w:t>
            </w:r>
            <w:r w:rsidRPr="00050E8C">
              <w:rPr>
                <w:rFonts w:ascii="GHEA Grapalat" w:eastAsia="Tahoma" w:hAnsi="GHEA Grapalat" w:cs="Tahoma"/>
              </w:rPr>
              <w:t>պահանջվող</w:t>
            </w:r>
            <w:r w:rsidRPr="00050E8C">
              <w:rPr>
                <w:rFonts w:ascii="GHEA Grapalat" w:eastAsia="Tahoma" w:hAnsi="GHEA Grapalat" w:cs="Tahoma"/>
                <w:lang w:val="en-GB"/>
              </w:rPr>
              <w:t xml:space="preserve"> </w:t>
            </w:r>
            <w:r w:rsidRPr="00050E8C">
              <w:rPr>
                <w:rFonts w:ascii="GHEA Grapalat" w:eastAsia="Tahoma" w:hAnsi="GHEA Grapalat" w:cs="Tahoma"/>
              </w:rPr>
              <w:t>մակարդակ՝</w:t>
            </w:r>
          </w:p>
          <w:p w14:paraId="073A35F9" w14:textId="5E24C0CB" w:rsidR="00F7566F" w:rsidRPr="004E6EB5" w:rsidRDefault="001C4634" w:rsidP="00050E8C">
            <w:pPr>
              <w:jc w:val="both"/>
              <w:rPr>
                <w:rFonts w:ascii="GHEA Grapalat" w:eastAsia="Times New Roman" w:hAnsi="GHEA Grapalat" w:cs="Times New Roman"/>
                <w:i/>
                <w:iCs/>
                <w:lang w:val="en-GB"/>
              </w:rPr>
            </w:pPr>
            <w:r w:rsidRPr="004E6EB5">
              <w:rPr>
                <w:rFonts w:ascii="GHEA Grapalat" w:eastAsia="Tahoma" w:hAnsi="GHEA Grapalat" w:cs="Tahoma"/>
                <w:i/>
                <w:iCs/>
                <w:lang w:val="en-GB"/>
              </w:rPr>
              <w:t>TOEFL CBT</w:t>
            </w:r>
            <w:r w:rsidRPr="004E6EB5">
              <w:rPr>
                <w:rFonts w:ascii="GHEA Grapalat" w:eastAsia="Tahoma" w:hAnsi="GHEA Grapalat" w:cs="Tahoma"/>
                <w:i/>
                <w:iCs/>
              </w:rPr>
              <w:t>՝</w:t>
            </w:r>
            <w:r w:rsidRPr="004E6EB5">
              <w:rPr>
                <w:rFonts w:ascii="GHEA Grapalat" w:eastAsia="Tahoma" w:hAnsi="GHEA Grapalat" w:cs="Tahoma"/>
                <w:i/>
                <w:iCs/>
                <w:lang w:val="en-GB"/>
              </w:rPr>
              <w:t xml:space="preserve"> 213, TOEFL iBT` 79/80, TOEFL PBT` 550, IELTS</w:t>
            </w:r>
            <w:r w:rsidRPr="004E6EB5">
              <w:rPr>
                <w:rFonts w:ascii="GHEA Grapalat" w:eastAsia="Tahoma" w:hAnsi="GHEA Grapalat" w:cs="Tahoma"/>
                <w:i/>
                <w:iCs/>
              </w:rPr>
              <w:t>՝</w:t>
            </w:r>
            <w:r w:rsidRPr="004E6EB5">
              <w:rPr>
                <w:rFonts w:ascii="GHEA Grapalat" w:eastAsia="Tahoma" w:hAnsi="GHEA Grapalat" w:cs="Tahoma"/>
                <w:i/>
                <w:iCs/>
                <w:lang w:val="en-GB"/>
              </w:rPr>
              <w:t xml:space="preserve"> 6,0; CAE</w:t>
            </w:r>
            <w:r w:rsidRPr="004E6EB5">
              <w:rPr>
                <w:rFonts w:ascii="GHEA Grapalat" w:eastAsia="Tahoma" w:hAnsi="GHEA Grapalat" w:cs="Tahoma"/>
                <w:i/>
                <w:iCs/>
              </w:rPr>
              <w:t>՝</w:t>
            </w:r>
            <w:r w:rsidRPr="004E6EB5">
              <w:rPr>
                <w:rFonts w:ascii="GHEA Grapalat" w:eastAsia="Tahoma" w:hAnsi="GHEA Grapalat" w:cs="Tahoma"/>
                <w:i/>
                <w:iCs/>
                <w:lang w:val="en-GB"/>
              </w:rPr>
              <w:t xml:space="preserve"> C</w:t>
            </w:r>
            <w:r w:rsidR="003F148D" w:rsidRPr="004E6EB5">
              <w:rPr>
                <w:rFonts w:ascii="GHEA Grapalat" w:eastAsia="Tahoma" w:hAnsi="GHEA Grapalat" w:cs="Tahoma"/>
                <w:i/>
                <w:iCs/>
                <w:lang w:val="en-GB"/>
              </w:rPr>
              <w:t>1</w:t>
            </w:r>
          </w:p>
        </w:tc>
      </w:tr>
      <w:tr w:rsidR="00051EA0" w:rsidRPr="00050E8C" w14:paraId="1519C9FA" w14:textId="77777777" w:rsidTr="00F46B45">
        <w:tc>
          <w:tcPr>
            <w:tcW w:w="773" w:type="dxa"/>
          </w:tcPr>
          <w:p w14:paraId="2D5A6A30" w14:textId="77777777" w:rsidR="00051EA0" w:rsidRPr="004E6EB5" w:rsidRDefault="00051EA0" w:rsidP="00051EA0">
            <w:pPr>
              <w:pStyle w:val="Prrafodelista"/>
              <w:numPr>
                <w:ilvl w:val="0"/>
                <w:numId w:val="15"/>
              </w:numPr>
              <w:rPr>
                <w:rFonts w:ascii="GHEA Grapalat" w:eastAsia="Times New Roman" w:hAnsi="GHEA Grapalat" w:cs="Times New Roman"/>
                <w:b/>
                <w:lang w:val="en-GB"/>
              </w:rPr>
            </w:pPr>
          </w:p>
        </w:tc>
        <w:tc>
          <w:tcPr>
            <w:tcW w:w="2551" w:type="dxa"/>
          </w:tcPr>
          <w:p w14:paraId="00A86FAF" w14:textId="6FA428B1" w:rsidR="00051EA0" w:rsidRPr="00FD401A" w:rsidRDefault="00051EA0" w:rsidP="00FD401A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0E8C">
              <w:rPr>
                <w:rFonts w:ascii="GHEA Grapalat" w:eastAsia="Tahoma" w:hAnsi="GHEA Grapalat" w:cs="Tahoma"/>
                <w:b/>
              </w:rPr>
              <w:t xml:space="preserve">Universidad de </w:t>
            </w:r>
            <w:r w:rsidR="001A564B" w:rsidRPr="00050E8C">
              <w:rPr>
                <w:rFonts w:ascii="GHEA Grapalat" w:eastAsia="Tahoma" w:hAnsi="GHEA Grapalat" w:cs="Tahoma"/>
                <w:b/>
              </w:rPr>
              <w:t>Barcelona (</w:t>
            </w:r>
            <w:r w:rsidRPr="00050E8C">
              <w:rPr>
                <w:rFonts w:ascii="GHEA Grapalat" w:eastAsia="Tahoma" w:hAnsi="GHEA Grapalat" w:cs="Tahoma"/>
                <w:b/>
              </w:rPr>
              <w:t>Բարսելոնայի համալսարան)</w:t>
            </w:r>
          </w:p>
        </w:tc>
        <w:tc>
          <w:tcPr>
            <w:tcW w:w="3192" w:type="dxa"/>
          </w:tcPr>
          <w:p w14:paraId="58D1418C" w14:textId="3D0B2305" w:rsidR="00051EA0" w:rsidRPr="00050E8C" w:rsidRDefault="00051EA0" w:rsidP="00051EA0">
            <w:pPr>
              <w:jc w:val="center"/>
              <w:rPr>
                <w:rFonts w:ascii="GHEA Grapalat" w:eastAsia="Tahoma" w:hAnsi="GHEA Grapalat" w:cs="Tahoma"/>
              </w:rPr>
            </w:pPr>
            <w:r w:rsidRPr="00050E8C">
              <w:rPr>
                <w:rFonts w:ascii="GHEA Grapalat" w:eastAsia="Tahoma" w:hAnsi="GHEA Grapalat" w:cs="Tahoma"/>
              </w:rPr>
              <w:t>Զբոսաշրջության նախագծերի մշակման և գործարկման մագիստրատուրա</w:t>
            </w:r>
          </w:p>
        </w:tc>
        <w:tc>
          <w:tcPr>
            <w:tcW w:w="2072" w:type="dxa"/>
          </w:tcPr>
          <w:p w14:paraId="6ECC81CE" w14:textId="6F4B5A78" w:rsidR="00051EA0" w:rsidRPr="00050E8C" w:rsidRDefault="00051EA0" w:rsidP="004C4FB4">
            <w:pPr>
              <w:jc w:val="center"/>
              <w:rPr>
                <w:rFonts w:ascii="GHEA Grapalat" w:eastAsia="Tahoma" w:hAnsi="GHEA Grapalat" w:cs="Tahoma"/>
              </w:rPr>
            </w:pPr>
            <w:r w:rsidRPr="00050E8C">
              <w:rPr>
                <w:rFonts w:ascii="GHEA Grapalat" w:eastAsia="Tahoma" w:hAnsi="GHEA Grapalat" w:cs="Tahoma"/>
              </w:rPr>
              <w:t>1 տարի</w:t>
            </w:r>
          </w:p>
        </w:tc>
        <w:tc>
          <w:tcPr>
            <w:tcW w:w="1944" w:type="dxa"/>
          </w:tcPr>
          <w:p w14:paraId="369CC15C" w14:textId="38DA9DC3" w:rsidR="00051EA0" w:rsidRPr="00050E8C" w:rsidRDefault="00051EA0" w:rsidP="00051EA0">
            <w:pPr>
              <w:jc w:val="center"/>
              <w:rPr>
                <w:rFonts w:ascii="GHEA Grapalat" w:eastAsia="Tahoma" w:hAnsi="GHEA Grapalat" w:cs="Tahoma"/>
              </w:rPr>
            </w:pPr>
            <w:r w:rsidRPr="00050E8C">
              <w:rPr>
                <w:rFonts w:ascii="GHEA Grapalat" w:eastAsia="Tahoma" w:hAnsi="GHEA Grapalat" w:cs="Tahoma"/>
              </w:rPr>
              <w:t>իսպաներեն, կատալ</w:t>
            </w:r>
            <w:r w:rsidRPr="00050E8C">
              <w:rPr>
                <w:rFonts w:ascii="GHEA Grapalat" w:eastAsia="Tahoma" w:hAnsi="GHEA Grapalat" w:cs="Tahoma"/>
                <w:lang w:val="hy-AM"/>
              </w:rPr>
              <w:t>ա</w:t>
            </w:r>
            <w:r w:rsidRPr="00050E8C">
              <w:rPr>
                <w:rFonts w:ascii="GHEA Grapalat" w:eastAsia="Tahoma" w:hAnsi="GHEA Grapalat" w:cs="Tahoma"/>
              </w:rPr>
              <w:t>ներեն, անգլերեն</w:t>
            </w:r>
          </w:p>
        </w:tc>
        <w:tc>
          <w:tcPr>
            <w:tcW w:w="2466" w:type="dxa"/>
          </w:tcPr>
          <w:p w14:paraId="36B2B446" w14:textId="2F259B9D" w:rsidR="00051EA0" w:rsidRPr="00050E8C" w:rsidRDefault="00051EA0" w:rsidP="00051EA0">
            <w:pPr>
              <w:jc w:val="center"/>
              <w:rPr>
                <w:rFonts w:ascii="GHEA Grapalat" w:eastAsia="Tahoma" w:hAnsi="GHEA Grapalat" w:cs="Tahoma"/>
              </w:rPr>
            </w:pPr>
            <w:r w:rsidRPr="00050E8C">
              <w:rPr>
                <w:rFonts w:ascii="GHEA Grapalat" w:eastAsia="Tahoma" w:hAnsi="GHEA Grapalat" w:cs="Tahoma"/>
              </w:rPr>
              <w:t>8918 եվրո</w:t>
            </w:r>
          </w:p>
        </w:tc>
        <w:tc>
          <w:tcPr>
            <w:tcW w:w="3162" w:type="dxa"/>
          </w:tcPr>
          <w:p w14:paraId="00BAB0B5" w14:textId="77777777" w:rsidR="00051EA0" w:rsidRPr="00050E8C" w:rsidRDefault="00051EA0" w:rsidP="00051EA0">
            <w:pPr>
              <w:jc w:val="both"/>
              <w:rPr>
                <w:rFonts w:ascii="GHEA Grapalat" w:eastAsia="Tahoma" w:hAnsi="GHEA Grapalat" w:cs="Tahoma"/>
              </w:rPr>
            </w:pPr>
          </w:p>
        </w:tc>
      </w:tr>
      <w:tr w:rsidR="00051EA0" w:rsidRPr="00050E8C" w14:paraId="3B766B20" w14:textId="77777777" w:rsidTr="00F46B45">
        <w:tc>
          <w:tcPr>
            <w:tcW w:w="773" w:type="dxa"/>
          </w:tcPr>
          <w:p w14:paraId="20914D3D" w14:textId="77777777" w:rsidR="00051EA0" w:rsidRPr="00050E8C" w:rsidRDefault="00051EA0" w:rsidP="00051EA0">
            <w:pPr>
              <w:pStyle w:val="Prrafodelista"/>
              <w:numPr>
                <w:ilvl w:val="0"/>
                <w:numId w:val="15"/>
              </w:numPr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2551" w:type="dxa"/>
          </w:tcPr>
          <w:p w14:paraId="014CDD14" w14:textId="042DAC66" w:rsidR="00051EA0" w:rsidRPr="00050E8C" w:rsidRDefault="00051EA0" w:rsidP="00845618">
            <w:pPr>
              <w:jc w:val="center"/>
              <w:rPr>
                <w:rFonts w:ascii="GHEA Grapalat" w:eastAsia="Tahoma" w:hAnsi="GHEA Grapalat" w:cs="Tahoma"/>
                <w:b/>
                <w:lang w:val="en-GB"/>
              </w:rPr>
            </w:pPr>
            <w:r w:rsidRPr="00050E8C">
              <w:rPr>
                <w:rFonts w:ascii="GHEA Grapalat" w:eastAsia="Times New Roman" w:hAnsi="GHEA Grapalat" w:cs="Times New Roman"/>
                <w:b/>
                <w:lang w:val="en-GB"/>
              </w:rPr>
              <w:t xml:space="preserve">ESIC </w:t>
            </w:r>
            <w:r w:rsidRPr="00050E8C">
              <w:rPr>
                <w:rFonts w:ascii="GHEA Grapalat" w:eastAsia="Times New Roman" w:hAnsi="GHEA Grapalat" w:cs="Times New Roman"/>
                <w:b/>
                <w:highlight w:val="white"/>
                <w:lang w:val="en-GB"/>
              </w:rPr>
              <w:t>Business &amp; Marketing School</w:t>
            </w:r>
            <w:r w:rsidRPr="00050E8C">
              <w:rPr>
                <w:rFonts w:ascii="GHEA Grapalat" w:eastAsia="Tahoma" w:hAnsi="GHEA Grapalat" w:cs="Tahoma"/>
                <w:b/>
                <w:lang w:val="en-GB"/>
              </w:rPr>
              <w:t xml:space="preserve"> Madrid</w:t>
            </w:r>
          </w:p>
        </w:tc>
        <w:tc>
          <w:tcPr>
            <w:tcW w:w="3192" w:type="dxa"/>
          </w:tcPr>
          <w:p w14:paraId="1721A61C" w14:textId="06833251" w:rsidR="00051EA0" w:rsidRPr="00050E8C" w:rsidRDefault="00051EA0" w:rsidP="00051EA0">
            <w:pPr>
              <w:jc w:val="center"/>
              <w:rPr>
                <w:rFonts w:ascii="GHEA Grapalat" w:eastAsia="Times New Roman" w:hAnsi="GHEA Grapalat" w:cs="Times New Roman"/>
                <w:lang w:val="en-GB"/>
              </w:rPr>
            </w:pPr>
            <w:r w:rsidRPr="00050E8C">
              <w:rPr>
                <w:rFonts w:ascii="GHEA Grapalat" w:eastAsia="Tahoma" w:hAnsi="GHEA Grapalat" w:cs="Tahoma"/>
              </w:rPr>
              <w:t>Զբոսաշրջության մարքեթինգի</w:t>
            </w:r>
            <w:r w:rsidRPr="00050E8C">
              <w:rPr>
                <w:rFonts w:ascii="GHEA Grapalat" w:eastAsia="Tahoma" w:hAnsi="GHEA Grapalat" w:cs="Tahoma"/>
                <w:lang w:val="en-GB"/>
              </w:rPr>
              <w:t xml:space="preserve"> </w:t>
            </w:r>
            <w:r w:rsidRPr="00050E8C">
              <w:rPr>
                <w:rFonts w:ascii="GHEA Grapalat" w:eastAsia="Tahoma" w:hAnsi="GHEA Grapalat" w:cs="Tahoma"/>
              </w:rPr>
              <w:t>մագիստրատուրա</w:t>
            </w:r>
          </w:p>
          <w:p w14:paraId="7CC9F96A" w14:textId="77777777" w:rsidR="00051EA0" w:rsidRPr="00050E8C" w:rsidRDefault="00051EA0" w:rsidP="00051EA0">
            <w:pPr>
              <w:jc w:val="center"/>
              <w:rPr>
                <w:rFonts w:ascii="GHEA Grapalat" w:eastAsia="Tahoma" w:hAnsi="GHEA Grapalat" w:cs="Tahoma"/>
                <w:lang w:val="en-GB"/>
              </w:rPr>
            </w:pPr>
          </w:p>
        </w:tc>
        <w:tc>
          <w:tcPr>
            <w:tcW w:w="2072" w:type="dxa"/>
          </w:tcPr>
          <w:p w14:paraId="02FC86BB" w14:textId="7C02A68D" w:rsidR="00051EA0" w:rsidRPr="00050E8C" w:rsidRDefault="00051EA0" w:rsidP="004C4FB4">
            <w:pPr>
              <w:jc w:val="center"/>
              <w:rPr>
                <w:rFonts w:ascii="GHEA Grapalat" w:eastAsia="Tahoma" w:hAnsi="GHEA Grapalat" w:cs="Tahoma"/>
                <w:lang w:val="hy-AM"/>
              </w:rPr>
            </w:pPr>
            <w:r w:rsidRPr="00050E8C">
              <w:rPr>
                <w:rFonts w:ascii="GHEA Grapalat" w:eastAsia="Tahoma" w:hAnsi="GHEA Grapalat" w:cs="Tahoma"/>
                <w:lang w:val="en-GB"/>
              </w:rPr>
              <w:t xml:space="preserve">1 </w:t>
            </w:r>
            <w:r w:rsidRPr="00050E8C">
              <w:rPr>
                <w:rFonts w:ascii="GHEA Grapalat" w:eastAsia="Tahoma" w:hAnsi="GHEA Grapalat" w:cs="Tahoma"/>
              </w:rPr>
              <w:t>տարի</w:t>
            </w:r>
            <w:r w:rsidRPr="00050E8C">
              <w:rPr>
                <w:rFonts w:ascii="GHEA Grapalat" w:eastAsia="Tahoma" w:hAnsi="GHEA Grapalat" w:cs="Tahoma"/>
                <w:lang w:val="en-GB"/>
              </w:rPr>
              <w:t xml:space="preserve">, </w:t>
            </w:r>
            <w:r w:rsidRPr="00050E8C">
              <w:rPr>
                <w:rFonts w:ascii="GHEA Grapalat" w:eastAsia="Tahoma" w:hAnsi="GHEA Grapalat" w:cs="Tahoma"/>
                <w:lang w:val="hy-AM"/>
              </w:rPr>
              <w:t>ներառյալ՝</w:t>
            </w:r>
          </w:p>
          <w:p w14:paraId="6B725DB4" w14:textId="37B7030B" w:rsidR="00051EA0" w:rsidRPr="00050E8C" w:rsidRDefault="00051EA0" w:rsidP="004C4FB4">
            <w:pPr>
              <w:jc w:val="center"/>
              <w:rPr>
                <w:rFonts w:ascii="GHEA Grapalat" w:eastAsia="Tahoma" w:hAnsi="GHEA Grapalat" w:cs="Tahoma"/>
                <w:lang w:val="hy-AM"/>
              </w:rPr>
            </w:pPr>
            <w:r w:rsidRPr="00050E8C">
              <w:rPr>
                <w:rFonts w:ascii="GHEA Grapalat" w:eastAsia="Tahoma" w:hAnsi="GHEA Grapalat" w:cs="Tahoma"/>
                <w:lang w:val="hy-AM"/>
              </w:rPr>
              <w:t>1 շաբաթ  Շվեյցարիայի EHL Lausanne համալսարանում</w:t>
            </w:r>
          </w:p>
        </w:tc>
        <w:tc>
          <w:tcPr>
            <w:tcW w:w="1944" w:type="dxa"/>
          </w:tcPr>
          <w:p w14:paraId="1D81B40F" w14:textId="6F83374A" w:rsidR="00051EA0" w:rsidRPr="00050E8C" w:rsidRDefault="00051EA0" w:rsidP="00051EA0">
            <w:pPr>
              <w:jc w:val="center"/>
              <w:rPr>
                <w:rFonts w:ascii="GHEA Grapalat" w:eastAsia="Tahoma" w:hAnsi="GHEA Grapalat" w:cs="Tahoma"/>
                <w:lang w:val="hy-AM"/>
              </w:rPr>
            </w:pPr>
            <w:r w:rsidRPr="00050E8C">
              <w:rPr>
                <w:rFonts w:ascii="GHEA Grapalat" w:eastAsia="Tahoma" w:hAnsi="GHEA Grapalat" w:cs="Tahoma"/>
                <w:lang w:val="hy-AM"/>
              </w:rPr>
              <w:t>իսպաներեն</w:t>
            </w:r>
          </w:p>
        </w:tc>
        <w:tc>
          <w:tcPr>
            <w:tcW w:w="2466" w:type="dxa"/>
          </w:tcPr>
          <w:p w14:paraId="13E56C0F" w14:textId="2AFFD67E" w:rsidR="00051EA0" w:rsidRPr="00050E8C" w:rsidRDefault="00051EA0" w:rsidP="00051EA0">
            <w:pPr>
              <w:jc w:val="center"/>
              <w:rPr>
                <w:rFonts w:ascii="GHEA Grapalat" w:eastAsia="Tahoma" w:hAnsi="GHEA Grapalat" w:cs="Tahoma"/>
                <w:lang w:val="en-GB"/>
              </w:rPr>
            </w:pPr>
            <w:r w:rsidRPr="00050E8C">
              <w:rPr>
                <w:rFonts w:ascii="GHEA Grapalat" w:eastAsia="Tahoma" w:hAnsi="GHEA Grapalat" w:cs="Tahoma"/>
                <w:lang w:val="en-GB"/>
              </w:rPr>
              <w:t xml:space="preserve">16.900 </w:t>
            </w:r>
            <w:r w:rsidRPr="00050E8C">
              <w:rPr>
                <w:rFonts w:ascii="GHEA Grapalat" w:eastAsia="Tahoma" w:hAnsi="GHEA Grapalat" w:cs="Tahoma"/>
              </w:rPr>
              <w:t>եվրո</w:t>
            </w:r>
          </w:p>
        </w:tc>
        <w:tc>
          <w:tcPr>
            <w:tcW w:w="3162" w:type="dxa"/>
          </w:tcPr>
          <w:p w14:paraId="636F2F4C" w14:textId="77777777" w:rsidR="00051EA0" w:rsidRPr="00050E8C" w:rsidRDefault="00051EA0" w:rsidP="00051EA0">
            <w:pPr>
              <w:jc w:val="both"/>
              <w:rPr>
                <w:rFonts w:ascii="GHEA Grapalat" w:eastAsia="Tahoma" w:hAnsi="GHEA Grapalat" w:cs="Tahoma"/>
                <w:lang w:val="en-GB"/>
              </w:rPr>
            </w:pPr>
          </w:p>
        </w:tc>
      </w:tr>
      <w:tr w:rsidR="00051EA0" w:rsidRPr="00050E8C" w14:paraId="4FB4F5E0" w14:textId="77777777" w:rsidTr="00F46B45">
        <w:tc>
          <w:tcPr>
            <w:tcW w:w="773" w:type="dxa"/>
          </w:tcPr>
          <w:p w14:paraId="45D6B245" w14:textId="77777777" w:rsidR="00051EA0" w:rsidRPr="00050E8C" w:rsidRDefault="00051EA0" w:rsidP="00051EA0">
            <w:pPr>
              <w:pStyle w:val="Prrafodelista"/>
              <w:numPr>
                <w:ilvl w:val="0"/>
                <w:numId w:val="15"/>
              </w:numPr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2551" w:type="dxa"/>
          </w:tcPr>
          <w:p w14:paraId="7732EBEF" w14:textId="77777777" w:rsidR="00051EA0" w:rsidRPr="00050E8C" w:rsidRDefault="00051EA0" w:rsidP="00845618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0E8C">
              <w:rPr>
                <w:rFonts w:ascii="GHEA Grapalat" w:eastAsia="Tahoma" w:hAnsi="GHEA Grapalat" w:cs="Tahoma"/>
                <w:b/>
              </w:rPr>
              <w:t>Universidad de Huelva (Ուելվայի համալսարան)</w:t>
            </w:r>
          </w:p>
          <w:p w14:paraId="5881E133" w14:textId="77777777" w:rsidR="00051EA0" w:rsidRPr="00050E8C" w:rsidRDefault="00051EA0" w:rsidP="00845618">
            <w:pPr>
              <w:jc w:val="center"/>
              <w:rPr>
                <w:rFonts w:ascii="GHEA Grapalat" w:eastAsia="Times New Roman" w:hAnsi="GHEA Grapalat" w:cs="Times New Roman"/>
                <w:b/>
                <w:lang w:val="es-ES"/>
              </w:rPr>
            </w:pPr>
          </w:p>
        </w:tc>
        <w:tc>
          <w:tcPr>
            <w:tcW w:w="3192" w:type="dxa"/>
          </w:tcPr>
          <w:p w14:paraId="09A93D18" w14:textId="0AC75D8C" w:rsidR="00051EA0" w:rsidRPr="00CC3F71" w:rsidRDefault="00051EA0" w:rsidP="00CC3F71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50E8C">
              <w:rPr>
                <w:rFonts w:ascii="GHEA Grapalat" w:eastAsia="Tahoma" w:hAnsi="GHEA Grapalat" w:cs="Tahoma"/>
              </w:rPr>
              <w:t xml:space="preserve">Զբոսաշրջության ոլորտի ընկերությունների կառավարման </w:t>
            </w:r>
            <w:r w:rsidR="00CC3F71">
              <w:rPr>
                <w:rFonts w:ascii="GHEA Grapalat" w:eastAsia="Tahoma" w:hAnsi="GHEA Grapalat" w:cs="Tahoma"/>
              </w:rPr>
              <w:t>մագիստրատուրա</w:t>
            </w:r>
          </w:p>
        </w:tc>
        <w:tc>
          <w:tcPr>
            <w:tcW w:w="2072" w:type="dxa"/>
          </w:tcPr>
          <w:p w14:paraId="3C9973D9" w14:textId="3F15652F" w:rsidR="00051EA0" w:rsidRPr="00050E8C" w:rsidRDefault="00051EA0" w:rsidP="004C4FB4">
            <w:pPr>
              <w:jc w:val="center"/>
              <w:rPr>
                <w:rFonts w:ascii="GHEA Grapalat" w:eastAsia="Tahoma" w:hAnsi="GHEA Grapalat" w:cs="Tahoma"/>
                <w:lang w:val="en-GB"/>
              </w:rPr>
            </w:pPr>
            <w:r w:rsidRPr="00050E8C">
              <w:rPr>
                <w:rFonts w:ascii="GHEA Grapalat" w:eastAsia="Tahoma" w:hAnsi="GHEA Grapalat" w:cs="Tahoma"/>
              </w:rPr>
              <w:t>1 տարի</w:t>
            </w:r>
          </w:p>
        </w:tc>
        <w:tc>
          <w:tcPr>
            <w:tcW w:w="1944" w:type="dxa"/>
          </w:tcPr>
          <w:p w14:paraId="65FE1329" w14:textId="32D78B6D" w:rsidR="00051EA0" w:rsidRPr="00050E8C" w:rsidRDefault="00051EA0" w:rsidP="00051EA0">
            <w:pPr>
              <w:jc w:val="center"/>
              <w:rPr>
                <w:rFonts w:ascii="GHEA Grapalat" w:eastAsia="Tahoma" w:hAnsi="GHEA Grapalat" w:cs="Tahoma"/>
                <w:lang w:val="hy-AM"/>
              </w:rPr>
            </w:pPr>
            <w:r w:rsidRPr="00050E8C">
              <w:rPr>
                <w:rFonts w:ascii="GHEA Grapalat" w:eastAsia="Tahoma" w:hAnsi="GHEA Grapalat" w:cs="Tahoma"/>
                <w:lang w:val="hy-AM"/>
              </w:rPr>
              <w:t>իսպաներեն</w:t>
            </w:r>
          </w:p>
        </w:tc>
        <w:tc>
          <w:tcPr>
            <w:tcW w:w="2466" w:type="dxa"/>
          </w:tcPr>
          <w:p w14:paraId="5F320919" w14:textId="120C95CA" w:rsidR="00051EA0" w:rsidRPr="00050E8C" w:rsidRDefault="00051EA0" w:rsidP="00051EA0">
            <w:pPr>
              <w:jc w:val="center"/>
              <w:rPr>
                <w:rFonts w:ascii="GHEA Grapalat" w:eastAsia="Tahoma" w:hAnsi="GHEA Grapalat" w:cs="Tahoma"/>
                <w:lang w:val="en-GB"/>
              </w:rPr>
            </w:pPr>
            <w:r w:rsidRPr="00050E8C">
              <w:rPr>
                <w:rFonts w:ascii="GHEA Grapalat" w:eastAsia="Tahoma" w:hAnsi="GHEA Grapalat" w:cs="Tahoma"/>
              </w:rPr>
              <w:t>820 եվրո</w:t>
            </w:r>
          </w:p>
        </w:tc>
        <w:tc>
          <w:tcPr>
            <w:tcW w:w="3162" w:type="dxa"/>
          </w:tcPr>
          <w:p w14:paraId="1D93F1EE" w14:textId="77777777" w:rsidR="00051EA0" w:rsidRPr="00050E8C" w:rsidRDefault="00051EA0" w:rsidP="00051EA0">
            <w:pPr>
              <w:jc w:val="both"/>
              <w:rPr>
                <w:rFonts w:ascii="GHEA Grapalat" w:eastAsia="Tahoma" w:hAnsi="GHEA Grapalat" w:cs="Tahoma"/>
                <w:lang w:val="en-GB"/>
              </w:rPr>
            </w:pPr>
          </w:p>
        </w:tc>
      </w:tr>
      <w:tr w:rsidR="00051EA0" w:rsidRPr="00050E8C" w14:paraId="17DDDF09" w14:textId="77777777" w:rsidTr="00F46B45">
        <w:tc>
          <w:tcPr>
            <w:tcW w:w="773" w:type="dxa"/>
          </w:tcPr>
          <w:p w14:paraId="43ED5087" w14:textId="77777777" w:rsidR="00051EA0" w:rsidRPr="00050E8C" w:rsidRDefault="00051EA0" w:rsidP="00051EA0">
            <w:pPr>
              <w:pStyle w:val="Prrafodelista"/>
              <w:numPr>
                <w:ilvl w:val="0"/>
                <w:numId w:val="15"/>
              </w:numPr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2551" w:type="dxa"/>
          </w:tcPr>
          <w:p w14:paraId="02371C58" w14:textId="3D6C0AF4" w:rsidR="00051EA0" w:rsidRPr="00050E8C" w:rsidRDefault="00051EA0" w:rsidP="00845618">
            <w:pPr>
              <w:jc w:val="center"/>
              <w:rPr>
                <w:rFonts w:ascii="GHEA Grapalat" w:eastAsia="Tahoma" w:hAnsi="GHEA Grapalat" w:cs="Tahoma"/>
                <w:b/>
              </w:rPr>
            </w:pPr>
            <w:r w:rsidRPr="00050E8C">
              <w:rPr>
                <w:rFonts w:ascii="GHEA Grapalat" w:eastAsia="Tahoma" w:hAnsi="GHEA Grapalat" w:cs="Tahoma"/>
                <w:b/>
              </w:rPr>
              <w:t>Universidad de Sevilla (Սևիյայի համալսարան)</w:t>
            </w:r>
          </w:p>
        </w:tc>
        <w:tc>
          <w:tcPr>
            <w:tcW w:w="3192" w:type="dxa"/>
          </w:tcPr>
          <w:p w14:paraId="17471285" w14:textId="3C533CD7" w:rsidR="00051EA0" w:rsidRPr="00050E8C" w:rsidRDefault="00051EA0" w:rsidP="00051EA0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50E8C">
              <w:rPr>
                <w:rFonts w:ascii="GHEA Grapalat" w:eastAsia="Tahoma" w:hAnsi="GHEA Grapalat" w:cs="Tahoma"/>
              </w:rPr>
              <w:t>Զբոսաշրջության պլանավորման և կառավարման մագիստրատուրա</w:t>
            </w:r>
          </w:p>
        </w:tc>
        <w:tc>
          <w:tcPr>
            <w:tcW w:w="2072" w:type="dxa"/>
          </w:tcPr>
          <w:p w14:paraId="1C9E34CA" w14:textId="41ADA836" w:rsidR="00051EA0" w:rsidRPr="00050E8C" w:rsidRDefault="00051EA0" w:rsidP="004C4FB4">
            <w:pPr>
              <w:jc w:val="center"/>
              <w:rPr>
                <w:rFonts w:ascii="GHEA Grapalat" w:eastAsia="Tahoma" w:hAnsi="GHEA Grapalat" w:cs="Tahoma"/>
              </w:rPr>
            </w:pPr>
            <w:r w:rsidRPr="00050E8C">
              <w:rPr>
                <w:rFonts w:ascii="GHEA Grapalat" w:eastAsia="Tahoma" w:hAnsi="GHEA Grapalat" w:cs="Tahoma"/>
              </w:rPr>
              <w:t>1 տարի</w:t>
            </w:r>
          </w:p>
        </w:tc>
        <w:tc>
          <w:tcPr>
            <w:tcW w:w="1944" w:type="dxa"/>
          </w:tcPr>
          <w:p w14:paraId="7C5BE3E6" w14:textId="5FB606EB" w:rsidR="00051EA0" w:rsidRPr="00050E8C" w:rsidRDefault="00051EA0" w:rsidP="00051EA0">
            <w:pPr>
              <w:jc w:val="center"/>
              <w:rPr>
                <w:rFonts w:ascii="GHEA Grapalat" w:eastAsia="Tahoma" w:hAnsi="GHEA Grapalat" w:cs="Tahoma"/>
                <w:lang w:val="hy-AM"/>
              </w:rPr>
            </w:pPr>
            <w:r w:rsidRPr="00050E8C">
              <w:rPr>
                <w:rFonts w:ascii="GHEA Grapalat" w:eastAsia="Tahoma" w:hAnsi="GHEA Grapalat" w:cs="Tahoma"/>
                <w:lang w:val="hy-AM"/>
              </w:rPr>
              <w:t>իսպաներեն</w:t>
            </w:r>
          </w:p>
        </w:tc>
        <w:tc>
          <w:tcPr>
            <w:tcW w:w="2466" w:type="dxa"/>
          </w:tcPr>
          <w:p w14:paraId="6C42E96F" w14:textId="34D8DED4" w:rsidR="00051EA0" w:rsidRPr="00050E8C" w:rsidRDefault="00051EA0" w:rsidP="00051EA0">
            <w:pPr>
              <w:jc w:val="center"/>
              <w:rPr>
                <w:rFonts w:ascii="GHEA Grapalat" w:eastAsia="Tahoma" w:hAnsi="GHEA Grapalat" w:cs="Tahoma"/>
              </w:rPr>
            </w:pPr>
            <w:r w:rsidRPr="00050E8C">
              <w:rPr>
                <w:rFonts w:ascii="GHEA Grapalat" w:eastAsia="Tahoma" w:hAnsi="GHEA Grapalat" w:cs="Tahoma"/>
              </w:rPr>
              <w:t>820 եվրո</w:t>
            </w:r>
          </w:p>
        </w:tc>
        <w:tc>
          <w:tcPr>
            <w:tcW w:w="3162" w:type="dxa"/>
          </w:tcPr>
          <w:p w14:paraId="5E024354" w14:textId="77777777" w:rsidR="00051EA0" w:rsidRPr="00050E8C" w:rsidRDefault="00051EA0" w:rsidP="00051EA0">
            <w:pPr>
              <w:jc w:val="both"/>
              <w:rPr>
                <w:rFonts w:ascii="GHEA Grapalat" w:eastAsia="Tahoma" w:hAnsi="GHEA Grapalat" w:cs="Tahoma"/>
                <w:lang w:val="es-ES"/>
              </w:rPr>
            </w:pPr>
          </w:p>
        </w:tc>
      </w:tr>
      <w:tr w:rsidR="00051EA0" w:rsidRPr="00050E8C" w14:paraId="5EBDB8F1" w14:textId="77777777" w:rsidTr="00F46B45">
        <w:tc>
          <w:tcPr>
            <w:tcW w:w="773" w:type="dxa"/>
          </w:tcPr>
          <w:p w14:paraId="44D82837" w14:textId="77777777" w:rsidR="00051EA0" w:rsidRPr="00050E8C" w:rsidRDefault="00051EA0" w:rsidP="00051EA0">
            <w:pPr>
              <w:pStyle w:val="Prrafodelista"/>
              <w:numPr>
                <w:ilvl w:val="0"/>
                <w:numId w:val="15"/>
              </w:numPr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2551" w:type="dxa"/>
          </w:tcPr>
          <w:p w14:paraId="52EAF082" w14:textId="77777777" w:rsidR="0097700E" w:rsidRDefault="00051EA0" w:rsidP="00845618">
            <w:pPr>
              <w:jc w:val="center"/>
              <w:rPr>
                <w:rFonts w:ascii="GHEA Grapalat" w:eastAsia="Tahoma" w:hAnsi="GHEA Grapalat" w:cs="Tahoma"/>
                <w:b/>
              </w:rPr>
            </w:pPr>
            <w:r w:rsidRPr="00050E8C">
              <w:rPr>
                <w:rFonts w:ascii="GHEA Grapalat" w:eastAsia="Tahoma" w:hAnsi="GHEA Grapalat" w:cs="Tahoma"/>
                <w:b/>
              </w:rPr>
              <w:t>Universidad de Valencia</w:t>
            </w:r>
          </w:p>
          <w:p w14:paraId="338B9A93" w14:textId="1A198704" w:rsidR="00051EA0" w:rsidRPr="0097700E" w:rsidRDefault="00051EA0" w:rsidP="0097700E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0E8C">
              <w:rPr>
                <w:rFonts w:ascii="GHEA Grapalat" w:eastAsia="Tahoma" w:hAnsi="GHEA Grapalat" w:cs="Tahoma"/>
                <w:b/>
              </w:rPr>
              <w:t xml:space="preserve"> (Վալենսիայի համալսարան)</w:t>
            </w:r>
          </w:p>
        </w:tc>
        <w:tc>
          <w:tcPr>
            <w:tcW w:w="3192" w:type="dxa"/>
          </w:tcPr>
          <w:p w14:paraId="0DB5D604" w14:textId="0E45742B" w:rsidR="00051EA0" w:rsidRPr="0097700E" w:rsidRDefault="00051EA0" w:rsidP="0097700E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50E8C">
              <w:rPr>
                <w:rFonts w:ascii="GHEA Grapalat" w:eastAsia="Tahoma" w:hAnsi="GHEA Grapalat" w:cs="Tahoma"/>
              </w:rPr>
              <w:t>Զբոսաշրջության պլանավորման և կառավարման մագիստրատուրա</w:t>
            </w:r>
          </w:p>
        </w:tc>
        <w:tc>
          <w:tcPr>
            <w:tcW w:w="2072" w:type="dxa"/>
          </w:tcPr>
          <w:p w14:paraId="6EFAFF80" w14:textId="568E91B3" w:rsidR="00051EA0" w:rsidRPr="00050E8C" w:rsidRDefault="00051EA0" w:rsidP="004C4FB4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50E8C">
              <w:rPr>
                <w:rFonts w:ascii="GHEA Grapalat" w:eastAsia="Tahoma" w:hAnsi="GHEA Grapalat" w:cs="Tahoma"/>
              </w:rPr>
              <w:t>1 տարի</w:t>
            </w:r>
          </w:p>
          <w:p w14:paraId="13E01E6A" w14:textId="77777777" w:rsidR="00051EA0" w:rsidRPr="00050E8C" w:rsidRDefault="00051EA0" w:rsidP="004C4FB4">
            <w:pPr>
              <w:jc w:val="center"/>
              <w:rPr>
                <w:rFonts w:ascii="GHEA Grapalat" w:eastAsia="Tahoma" w:hAnsi="GHEA Grapalat" w:cs="Tahoma"/>
              </w:rPr>
            </w:pPr>
          </w:p>
        </w:tc>
        <w:tc>
          <w:tcPr>
            <w:tcW w:w="1944" w:type="dxa"/>
          </w:tcPr>
          <w:p w14:paraId="17FB7C83" w14:textId="2FE7D394" w:rsidR="00051EA0" w:rsidRPr="00050E8C" w:rsidRDefault="00051EA0" w:rsidP="00051EA0">
            <w:pPr>
              <w:jc w:val="center"/>
              <w:rPr>
                <w:rFonts w:ascii="GHEA Grapalat" w:eastAsia="Tahoma" w:hAnsi="GHEA Grapalat" w:cs="Tahoma"/>
                <w:lang w:val="hy-AM"/>
              </w:rPr>
            </w:pPr>
            <w:r w:rsidRPr="00050E8C">
              <w:rPr>
                <w:rFonts w:ascii="GHEA Grapalat" w:eastAsia="Tahoma" w:hAnsi="GHEA Grapalat" w:cs="Tahoma"/>
                <w:lang w:val="hy-AM"/>
              </w:rPr>
              <w:t>իսպաներեն</w:t>
            </w:r>
          </w:p>
        </w:tc>
        <w:tc>
          <w:tcPr>
            <w:tcW w:w="2466" w:type="dxa"/>
          </w:tcPr>
          <w:p w14:paraId="25E46351" w14:textId="296A158D" w:rsidR="00051EA0" w:rsidRPr="00050E8C" w:rsidRDefault="00051EA0" w:rsidP="00051EA0">
            <w:pPr>
              <w:jc w:val="center"/>
              <w:rPr>
                <w:rFonts w:ascii="GHEA Grapalat" w:eastAsia="Tahoma" w:hAnsi="GHEA Grapalat" w:cs="Tahoma"/>
              </w:rPr>
            </w:pPr>
            <w:r w:rsidRPr="00050E8C">
              <w:rPr>
                <w:rFonts w:ascii="GHEA Grapalat" w:eastAsia="Tahoma" w:hAnsi="GHEA Grapalat" w:cs="Tahoma"/>
              </w:rPr>
              <w:t>2</w:t>
            </w:r>
            <w:r w:rsidR="00DC4E87">
              <w:rPr>
                <w:rFonts w:ascii="GHEA Grapalat" w:eastAsia="Tahoma" w:hAnsi="GHEA Grapalat" w:cs="Tahoma"/>
              </w:rPr>
              <w:t>1</w:t>
            </w:r>
            <w:r w:rsidRPr="00050E8C">
              <w:rPr>
                <w:rFonts w:ascii="GHEA Grapalat" w:eastAsia="Tahoma" w:hAnsi="GHEA Grapalat" w:cs="Tahoma"/>
              </w:rPr>
              <w:t>20 եվրո</w:t>
            </w:r>
          </w:p>
        </w:tc>
        <w:tc>
          <w:tcPr>
            <w:tcW w:w="3162" w:type="dxa"/>
          </w:tcPr>
          <w:p w14:paraId="45C2D6F8" w14:textId="77777777" w:rsidR="00051EA0" w:rsidRPr="00050E8C" w:rsidRDefault="00051EA0" w:rsidP="00051EA0">
            <w:pPr>
              <w:jc w:val="both"/>
              <w:rPr>
                <w:rFonts w:ascii="GHEA Grapalat" w:eastAsia="Tahoma" w:hAnsi="GHEA Grapalat" w:cs="Tahoma"/>
                <w:lang w:val="es-ES"/>
              </w:rPr>
            </w:pPr>
          </w:p>
        </w:tc>
      </w:tr>
      <w:tr w:rsidR="00051EA0" w:rsidRPr="00050E8C" w14:paraId="643DCDC9" w14:textId="77777777" w:rsidTr="00F46B45">
        <w:tc>
          <w:tcPr>
            <w:tcW w:w="773" w:type="dxa"/>
          </w:tcPr>
          <w:p w14:paraId="13E0BBF1" w14:textId="77777777" w:rsidR="00051EA0" w:rsidRPr="00050E8C" w:rsidRDefault="00051EA0" w:rsidP="00051EA0">
            <w:pPr>
              <w:pStyle w:val="Prrafodelista"/>
              <w:numPr>
                <w:ilvl w:val="0"/>
                <w:numId w:val="15"/>
              </w:numPr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2551" w:type="dxa"/>
          </w:tcPr>
          <w:p w14:paraId="7AF15560" w14:textId="77777777" w:rsidR="0097700E" w:rsidRDefault="00051EA0" w:rsidP="00845618">
            <w:pPr>
              <w:jc w:val="center"/>
              <w:rPr>
                <w:rFonts w:ascii="GHEA Grapalat" w:eastAsia="Tahoma" w:hAnsi="GHEA Grapalat" w:cs="Tahoma"/>
                <w:b/>
              </w:rPr>
            </w:pPr>
            <w:r w:rsidRPr="00050E8C">
              <w:rPr>
                <w:rFonts w:ascii="GHEA Grapalat" w:eastAsia="Tahoma" w:hAnsi="GHEA Grapalat" w:cs="Tahoma"/>
                <w:b/>
              </w:rPr>
              <w:t xml:space="preserve">Universidad de Alicante </w:t>
            </w:r>
          </w:p>
          <w:p w14:paraId="2F96C07A" w14:textId="17654235" w:rsidR="00051EA0" w:rsidRPr="0097700E" w:rsidRDefault="00051EA0" w:rsidP="0097700E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0E8C">
              <w:rPr>
                <w:rFonts w:ascii="GHEA Grapalat" w:eastAsia="Tahoma" w:hAnsi="GHEA Grapalat" w:cs="Tahoma"/>
                <w:b/>
              </w:rPr>
              <w:t>(Ալիկանտեի համալսարան)</w:t>
            </w:r>
          </w:p>
        </w:tc>
        <w:tc>
          <w:tcPr>
            <w:tcW w:w="3192" w:type="dxa"/>
          </w:tcPr>
          <w:p w14:paraId="4562DD70" w14:textId="4234A904" w:rsidR="00051EA0" w:rsidRPr="00857791" w:rsidRDefault="00051EA0" w:rsidP="00857791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50E8C">
              <w:rPr>
                <w:rFonts w:ascii="GHEA Grapalat" w:eastAsia="Tahoma" w:hAnsi="GHEA Grapalat" w:cs="Tahoma"/>
              </w:rPr>
              <w:t>Զբոսաշրջության պլանավորման և կառավարման մագիստրատուրա</w:t>
            </w:r>
          </w:p>
        </w:tc>
        <w:tc>
          <w:tcPr>
            <w:tcW w:w="2072" w:type="dxa"/>
          </w:tcPr>
          <w:p w14:paraId="42F3B666" w14:textId="0CBC6563" w:rsidR="00051EA0" w:rsidRPr="00050E8C" w:rsidRDefault="00051EA0" w:rsidP="004C4FB4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50E8C">
              <w:rPr>
                <w:rFonts w:ascii="GHEA Grapalat" w:eastAsia="Tahoma" w:hAnsi="GHEA Grapalat" w:cs="Tahoma"/>
              </w:rPr>
              <w:t>1 տարի</w:t>
            </w:r>
          </w:p>
          <w:p w14:paraId="7CD5F8B6" w14:textId="77777777" w:rsidR="00051EA0" w:rsidRPr="00050E8C" w:rsidRDefault="00051EA0" w:rsidP="004C4FB4">
            <w:pPr>
              <w:jc w:val="center"/>
              <w:rPr>
                <w:rFonts w:ascii="GHEA Grapalat" w:eastAsia="Tahoma" w:hAnsi="GHEA Grapalat" w:cs="Tahoma"/>
              </w:rPr>
            </w:pPr>
          </w:p>
        </w:tc>
        <w:tc>
          <w:tcPr>
            <w:tcW w:w="1944" w:type="dxa"/>
          </w:tcPr>
          <w:p w14:paraId="37B354F4" w14:textId="59D138CF" w:rsidR="00051EA0" w:rsidRPr="00050E8C" w:rsidRDefault="00051EA0" w:rsidP="00051EA0">
            <w:pPr>
              <w:jc w:val="center"/>
              <w:rPr>
                <w:rFonts w:ascii="GHEA Grapalat" w:eastAsia="Tahoma" w:hAnsi="GHEA Grapalat" w:cs="Tahoma"/>
                <w:lang w:val="hy-AM"/>
              </w:rPr>
            </w:pPr>
            <w:r w:rsidRPr="00050E8C">
              <w:rPr>
                <w:rFonts w:ascii="GHEA Grapalat" w:eastAsia="Tahoma" w:hAnsi="GHEA Grapalat" w:cs="Tahoma"/>
                <w:lang w:val="hy-AM"/>
              </w:rPr>
              <w:t>իսպաներեն</w:t>
            </w:r>
          </w:p>
        </w:tc>
        <w:tc>
          <w:tcPr>
            <w:tcW w:w="2466" w:type="dxa"/>
          </w:tcPr>
          <w:p w14:paraId="75CEF1C6" w14:textId="4B554477" w:rsidR="00051EA0" w:rsidRPr="00050E8C" w:rsidRDefault="00051EA0" w:rsidP="00051EA0">
            <w:pPr>
              <w:jc w:val="center"/>
              <w:rPr>
                <w:rFonts w:ascii="GHEA Grapalat" w:eastAsia="Tahoma" w:hAnsi="GHEA Grapalat" w:cs="Tahoma"/>
              </w:rPr>
            </w:pPr>
            <w:r w:rsidRPr="00050E8C">
              <w:rPr>
                <w:rFonts w:ascii="GHEA Grapalat" w:eastAsia="Tahoma" w:hAnsi="GHEA Grapalat" w:cs="Tahoma"/>
              </w:rPr>
              <w:t>2120 եվրո</w:t>
            </w:r>
          </w:p>
        </w:tc>
        <w:tc>
          <w:tcPr>
            <w:tcW w:w="3162" w:type="dxa"/>
          </w:tcPr>
          <w:p w14:paraId="1F1E30AB" w14:textId="77777777" w:rsidR="00051EA0" w:rsidRPr="00050E8C" w:rsidRDefault="00051EA0" w:rsidP="00051EA0">
            <w:pPr>
              <w:jc w:val="both"/>
              <w:rPr>
                <w:rFonts w:ascii="GHEA Grapalat" w:eastAsia="Tahoma" w:hAnsi="GHEA Grapalat" w:cs="Tahoma"/>
                <w:lang w:val="es-ES"/>
              </w:rPr>
            </w:pPr>
          </w:p>
        </w:tc>
      </w:tr>
      <w:tr w:rsidR="00051EA0" w:rsidRPr="00050E8C" w14:paraId="1E51E832" w14:textId="77777777" w:rsidTr="00F46B45">
        <w:tc>
          <w:tcPr>
            <w:tcW w:w="773" w:type="dxa"/>
          </w:tcPr>
          <w:p w14:paraId="0E317556" w14:textId="77777777" w:rsidR="00051EA0" w:rsidRPr="00050E8C" w:rsidRDefault="00051EA0" w:rsidP="00051EA0">
            <w:pPr>
              <w:pStyle w:val="Prrafodelista"/>
              <w:numPr>
                <w:ilvl w:val="0"/>
                <w:numId w:val="15"/>
              </w:numPr>
              <w:rPr>
                <w:rFonts w:ascii="GHEA Grapalat" w:eastAsia="Times New Roman" w:hAnsi="GHEA Grapalat" w:cs="Times New Roman"/>
                <w:b/>
              </w:rPr>
            </w:pPr>
          </w:p>
        </w:tc>
        <w:tc>
          <w:tcPr>
            <w:tcW w:w="2551" w:type="dxa"/>
          </w:tcPr>
          <w:p w14:paraId="61AB2D0D" w14:textId="77777777" w:rsidR="0097700E" w:rsidRDefault="00051EA0" w:rsidP="00857791">
            <w:pPr>
              <w:jc w:val="center"/>
              <w:rPr>
                <w:rFonts w:ascii="GHEA Grapalat" w:eastAsia="Tahoma" w:hAnsi="GHEA Grapalat" w:cs="Tahoma"/>
                <w:b/>
              </w:rPr>
            </w:pPr>
            <w:r w:rsidRPr="00050E8C">
              <w:rPr>
                <w:rFonts w:ascii="GHEA Grapalat" w:eastAsia="Tahoma" w:hAnsi="GHEA Grapalat" w:cs="Tahoma"/>
                <w:b/>
              </w:rPr>
              <w:t>Universidad de Oviedo en Gijón</w:t>
            </w:r>
          </w:p>
          <w:p w14:paraId="1A6F1EEA" w14:textId="7EEC2EB3" w:rsidR="00051EA0" w:rsidRPr="00857791" w:rsidRDefault="00051EA0" w:rsidP="00857791">
            <w:pPr>
              <w:jc w:val="center"/>
              <w:rPr>
                <w:rFonts w:ascii="GHEA Grapalat" w:eastAsia="Times New Roman" w:hAnsi="GHEA Grapalat" w:cs="Times New Roman"/>
                <w:b/>
              </w:rPr>
            </w:pPr>
            <w:r w:rsidRPr="00050E8C">
              <w:rPr>
                <w:rFonts w:ascii="GHEA Grapalat" w:eastAsia="Tahoma" w:hAnsi="GHEA Grapalat" w:cs="Tahoma"/>
                <w:b/>
              </w:rPr>
              <w:t>(Խիխոնում Օվիեդոյի համալսարանի մասնաճյուղ)</w:t>
            </w:r>
          </w:p>
        </w:tc>
        <w:tc>
          <w:tcPr>
            <w:tcW w:w="3192" w:type="dxa"/>
          </w:tcPr>
          <w:p w14:paraId="43DF698C" w14:textId="77777777" w:rsidR="00051EA0" w:rsidRPr="00050E8C" w:rsidRDefault="00051EA0" w:rsidP="00051EA0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50E8C">
              <w:rPr>
                <w:rFonts w:ascii="GHEA Grapalat" w:eastAsia="Tahoma" w:hAnsi="GHEA Grapalat" w:cs="Tahoma"/>
              </w:rPr>
              <w:t>Զբոսաշրջության պլանավորման և կառավարման մագիստրատուրա</w:t>
            </w:r>
          </w:p>
          <w:p w14:paraId="3401B31A" w14:textId="77777777" w:rsidR="00051EA0" w:rsidRPr="00050E8C" w:rsidRDefault="00051EA0" w:rsidP="00051EA0">
            <w:pPr>
              <w:jc w:val="center"/>
              <w:rPr>
                <w:rFonts w:ascii="GHEA Grapalat" w:eastAsia="Tahoma" w:hAnsi="GHEA Grapalat" w:cs="Tahoma"/>
              </w:rPr>
            </w:pPr>
          </w:p>
        </w:tc>
        <w:tc>
          <w:tcPr>
            <w:tcW w:w="2072" w:type="dxa"/>
          </w:tcPr>
          <w:p w14:paraId="4040B9D9" w14:textId="1F1993C3" w:rsidR="00051EA0" w:rsidRPr="00050E8C" w:rsidRDefault="00051EA0" w:rsidP="004C4FB4">
            <w:pPr>
              <w:jc w:val="center"/>
              <w:rPr>
                <w:rFonts w:ascii="GHEA Grapalat" w:eastAsia="Tahoma" w:hAnsi="GHEA Grapalat" w:cs="Tahoma"/>
                <w:lang w:val="es-ES"/>
              </w:rPr>
            </w:pPr>
            <w:r w:rsidRPr="00050E8C">
              <w:rPr>
                <w:rFonts w:ascii="GHEA Grapalat" w:eastAsia="Tahoma" w:hAnsi="GHEA Grapalat" w:cs="Tahoma"/>
              </w:rPr>
              <w:t>1 տարի</w:t>
            </w:r>
          </w:p>
        </w:tc>
        <w:tc>
          <w:tcPr>
            <w:tcW w:w="1944" w:type="dxa"/>
          </w:tcPr>
          <w:p w14:paraId="0E2685AA" w14:textId="1944C9DB" w:rsidR="00051EA0" w:rsidRPr="00050E8C" w:rsidRDefault="00051EA0" w:rsidP="00051EA0">
            <w:pPr>
              <w:jc w:val="center"/>
              <w:rPr>
                <w:rFonts w:ascii="GHEA Grapalat" w:eastAsia="Tahoma" w:hAnsi="GHEA Grapalat" w:cs="Tahoma"/>
                <w:lang w:val="hy-AM"/>
              </w:rPr>
            </w:pPr>
            <w:r w:rsidRPr="00050E8C">
              <w:rPr>
                <w:rFonts w:ascii="GHEA Grapalat" w:eastAsia="Tahoma" w:hAnsi="GHEA Grapalat" w:cs="Tahoma"/>
                <w:lang w:val="hy-AM"/>
              </w:rPr>
              <w:t>իսպաներեն</w:t>
            </w:r>
          </w:p>
        </w:tc>
        <w:tc>
          <w:tcPr>
            <w:tcW w:w="2466" w:type="dxa"/>
          </w:tcPr>
          <w:p w14:paraId="76E27756" w14:textId="41F9B911" w:rsidR="00051EA0" w:rsidRPr="00050E8C" w:rsidRDefault="00051EA0" w:rsidP="00051EA0">
            <w:pPr>
              <w:jc w:val="center"/>
              <w:rPr>
                <w:rFonts w:ascii="GHEA Grapalat" w:eastAsia="Tahoma" w:hAnsi="GHEA Grapalat" w:cs="Tahoma"/>
                <w:lang w:val="es-ES"/>
              </w:rPr>
            </w:pPr>
            <w:r w:rsidRPr="00050E8C">
              <w:rPr>
                <w:rFonts w:ascii="GHEA Grapalat" w:eastAsia="Tahoma" w:hAnsi="GHEA Grapalat" w:cs="Tahoma"/>
              </w:rPr>
              <w:t>2700 եվրո</w:t>
            </w:r>
          </w:p>
        </w:tc>
        <w:tc>
          <w:tcPr>
            <w:tcW w:w="3162" w:type="dxa"/>
          </w:tcPr>
          <w:p w14:paraId="6909215D" w14:textId="77777777" w:rsidR="00051EA0" w:rsidRPr="00050E8C" w:rsidRDefault="00051EA0" w:rsidP="00051EA0">
            <w:pPr>
              <w:jc w:val="both"/>
              <w:rPr>
                <w:rFonts w:ascii="GHEA Grapalat" w:eastAsia="Tahoma" w:hAnsi="GHEA Grapalat" w:cs="Tahoma"/>
                <w:lang w:val="es-ES"/>
              </w:rPr>
            </w:pPr>
          </w:p>
        </w:tc>
      </w:tr>
    </w:tbl>
    <w:p w14:paraId="0000002F" w14:textId="77777777" w:rsidR="00820EDD" w:rsidRPr="00E6022E" w:rsidRDefault="00820EDD">
      <w:pPr>
        <w:rPr>
          <w:rFonts w:ascii="GHEA Grapalat" w:hAnsi="GHEA Grapalat"/>
          <w:sz w:val="24"/>
          <w:szCs w:val="24"/>
        </w:rPr>
      </w:pPr>
    </w:p>
    <w:sectPr w:rsidR="00820EDD" w:rsidRPr="00E6022E" w:rsidSect="002D367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3528F"/>
    <w:multiLevelType w:val="multilevel"/>
    <w:tmpl w:val="F03A9D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D86EC4"/>
    <w:multiLevelType w:val="multilevel"/>
    <w:tmpl w:val="3B269B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BE4573"/>
    <w:multiLevelType w:val="multilevel"/>
    <w:tmpl w:val="1CC65DB2"/>
    <w:lvl w:ilvl="0">
      <w:start w:val="1"/>
      <w:numFmt w:val="bullet"/>
      <w:lvlText w:val="★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2A9488A"/>
    <w:multiLevelType w:val="multilevel"/>
    <w:tmpl w:val="4EDA94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6D124E"/>
    <w:multiLevelType w:val="multilevel"/>
    <w:tmpl w:val="E33E464C"/>
    <w:lvl w:ilvl="0">
      <w:start w:val="1"/>
      <w:numFmt w:val="bullet"/>
      <w:lvlText w:val="★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DF47D8A"/>
    <w:multiLevelType w:val="multilevel"/>
    <w:tmpl w:val="D79AD1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3CC3E48"/>
    <w:multiLevelType w:val="multilevel"/>
    <w:tmpl w:val="13C49A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98A7843"/>
    <w:multiLevelType w:val="multilevel"/>
    <w:tmpl w:val="DF2645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BE8470D"/>
    <w:multiLevelType w:val="hybridMultilevel"/>
    <w:tmpl w:val="E66A11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463C8"/>
    <w:multiLevelType w:val="multilevel"/>
    <w:tmpl w:val="96C474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28B64F6"/>
    <w:multiLevelType w:val="multilevel"/>
    <w:tmpl w:val="F1DAE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0A42583"/>
    <w:multiLevelType w:val="hybridMultilevel"/>
    <w:tmpl w:val="555AE7F6"/>
    <w:lvl w:ilvl="0" w:tplc="D62E535C">
      <w:start w:val="14"/>
      <w:numFmt w:val="bullet"/>
      <w:lvlText w:val="-"/>
      <w:lvlJc w:val="left"/>
      <w:pPr>
        <w:ind w:left="720" w:hanging="360"/>
      </w:pPr>
      <w:rPr>
        <w:rFonts w:ascii="GHEA Grapalat" w:eastAsia="Tahoma" w:hAnsi="GHEA Grapalat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35A8D"/>
    <w:multiLevelType w:val="multilevel"/>
    <w:tmpl w:val="1F7C48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98E0797"/>
    <w:multiLevelType w:val="multilevel"/>
    <w:tmpl w:val="D6003A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B5B26BC"/>
    <w:multiLevelType w:val="multilevel"/>
    <w:tmpl w:val="56AA4D12"/>
    <w:lvl w:ilvl="0">
      <w:start w:val="1"/>
      <w:numFmt w:val="bullet"/>
      <w:lvlText w:val="★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7C30218C"/>
    <w:multiLevelType w:val="multilevel"/>
    <w:tmpl w:val="81F646C0"/>
    <w:lvl w:ilvl="0">
      <w:start w:val="1"/>
      <w:numFmt w:val="bullet"/>
      <w:lvlText w:val="★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503008688">
    <w:abstractNumId w:val="6"/>
  </w:num>
  <w:num w:numId="2" w16cid:durableId="1677032929">
    <w:abstractNumId w:val="2"/>
  </w:num>
  <w:num w:numId="3" w16cid:durableId="1536653352">
    <w:abstractNumId w:val="9"/>
  </w:num>
  <w:num w:numId="4" w16cid:durableId="895970777">
    <w:abstractNumId w:val="14"/>
  </w:num>
  <w:num w:numId="5" w16cid:durableId="313073487">
    <w:abstractNumId w:val="5"/>
  </w:num>
  <w:num w:numId="6" w16cid:durableId="582448396">
    <w:abstractNumId w:val="13"/>
  </w:num>
  <w:num w:numId="7" w16cid:durableId="2008746469">
    <w:abstractNumId w:val="4"/>
  </w:num>
  <w:num w:numId="8" w16cid:durableId="1497956541">
    <w:abstractNumId w:val="1"/>
  </w:num>
  <w:num w:numId="9" w16cid:durableId="1187525661">
    <w:abstractNumId w:val="0"/>
  </w:num>
  <w:num w:numId="10" w16cid:durableId="191918384">
    <w:abstractNumId w:val="3"/>
  </w:num>
  <w:num w:numId="11" w16cid:durableId="1660570784">
    <w:abstractNumId w:val="10"/>
  </w:num>
  <w:num w:numId="12" w16cid:durableId="226765943">
    <w:abstractNumId w:val="7"/>
  </w:num>
  <w:num w:numId="13" w16cid:durableId="1558399588">
    <w:abstractNumId w:val="15"/>
  </w:num>
  <w:num w:numId="14" w16cid:durableId="1985773167">
    <w:abstractNumId w:val="12"/>
  </w:num>
  <w:num w:numId="15" w16cid:durableId="435180110">
    <w:abstractNumId w:val="8"/>
  </w:num>
  <w:num w:numId="16" w16cid:durableId="1488747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EDD"/>
    <w:rsid w:val="0001231F"/>
    <w:rsid w:val="00050E8C"/>
    <w:rsid w:val="00051EA0"/>
    <w:rsid w:val="00081D3A"/>
    <w:rsid w:val="000D3B8B"/>
    <w:rsid w:val="000E023C"/>
    <w:rsid w:val="00135B2F"/>
    <w:rsid w:val="001A564B"/>
    <w:rsid w:val="001C4634"/>
    <w:rsid w:val="00207A99"/>
    <w:rsid w:val="002560F4"/>
    <w:rsid w:val="00270E52"/>
    <w:rsid w:val="002A1AB9"/>
    <w:rsid w:val="002D19F0"/>
    <w:rsid w:val="002D3678"/>
    <w:rsid w:val="00325385"/>
    <w:rsid w:val="00351999"/>
    <w:rsid w:val="003A7E15"/>
    <w:rsid w:val="003C1ECB"/>
    <w:rsid w:val="003D528F"/>
    <w:rsid w:val="003D6481"/>
    <w:rsid w:val="003E2BA0"/>
    <w:rsid w:val="003E7E0F"/>
    <w:rsid w:val="003F148D"/>
    <w:rsid w:val="003F5E72"/>
    <w:rsid w:val="004155DB"/>
    <w:rsid w:val="00432036"/>
    <w:rsid w:val="00432B6C"/>
    <w:rsid w:val="00444E34"/>
    <w:rsid w:val="00475809"/>
    <w:rsid w:val="004B203B"/>
    <w:rsid w:val="004C4FB4"/>
    <w:rsid w:val="004E6EB5"/>
    <w:rsid w:val="004E7C77"/>
    <w:rsid w:val="00560D57"/>
    <w:rsid w:val="00587724"/>
    <w:rsid w:val="005F7B71"/>
    <w:rsid w:val="006B00E5"/>
    <w:rsid w:val="007167D2"/>
    <w:rsid w:val="007C57D1"/>
    <w:rsid w:val="00820EDD"/>
    <w:rsid w:val="00845618"/>
    <w:rsid w:val="00857791"/>
    <w:rsid w:val="008E6B32"/>
    <w:rsid w:val="0097700E"/>
    <w:rsid w:val="009E05C8"/>
    <w:rsid w:val="009F6107"/>
    <w:rsid w:val="00A51529"/>
    <w:rsid w:val="00A54903"/>
    <w:rsid w:val="00AB0F5C"/>
    <w:rsid w:val="00AC4851"/>
    <w:rsid w:val="00AD027C"/>
    <w:rsid w:val="00C244C5"/>
    <w:rsid w:val="00C35782"/>
    <w:rsid w:val="00C516D6"/>
    <w:rsid w:val="00CC3F71"/>
    <w:rsid w:val="00CD5878"/>
    <w:rsid w:val="00CE76F8"/>
    <w:rsid w:val="00D16692"/>
    <w:rsid w:val="00DC4E87"/>
    <w:rsid w:val="00DD616D"/>
    <w:rsid w:val="00DE363A"/>
    <w:rsid w:val="00E6022E"/>
    <w:rsid w:val="00E71A3D"/>
    <w:rsid w:val="00F2465D"/>
    <w:rsid w:val="00F46B45"/>
    <w:rsid w:val="00F7566F"/>
    <w:rsid w:val="00F8283F"/>
    <w:rsid w:val="00F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CED2F"/>
  <w15:docId w15:val="{DEC342E3-5420-48EA-A0F8-02B8081B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BA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2D36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3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Embajada de la República de Armenia</dc:creator>
  <cp:lastModifiedBy>Dipl Arm</cp:lastModifiedBy>
  <cp:revision>69</cp:revision>
  <dcterms:created xsi:type="dcterms:W3CDTF">2024-02-21T09:29:00Z</dcterms:created>
  <dcterms:modified xsi:type="dcterms:W3CDTF">2025-01-08T14:47:00Z</dcterms:modified>
</cp:coreProperties>
</file>