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5D9AE" w14:textId="15ECFAC5" w:rsidR="009744FA" w:rsidRDefault="009744FA" w:rsidP="009744FA">
      <w:pPr>
        <w:jc w:val="center"/>
        <w:rPr>
          <w:rFonts w:ascii="Sylfaen" w:eastAsia="Times New Roman" w:hAnsi="Sylfaen" w:cs="Calibri"/>
          <w:color w:val="000000"/>
          <w:sz w:val="32"/>
          <w:szCs w:val="32"/>
          <w:lang w:bidi="kn-IN"/>
        </w:rPr>
      </w:pPr>
      <w:r w:rsidRPr="009744FA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ԵՊՀ դիմորդների շարժը 01.07.202</w:t>
      </w:r>
      <w:r w:rsidR="005711B5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2</w:t>
      </w:r>
      <w:r w:rsidRPr="009744FA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թ. դրությամբ</w:t>
      </w:r>
    </w:p>
    <w:tbl>
      <w:tblPr>
        <w:tblW w:w="11270" w:type="dxa"/>
        <w:jc w:val="center"/>
        <w:tblLook w:val="04A0" w:firstRow="1" w:lastRow="0" w:firstColumn="1" w:lastColumn="0" w:noHBand="0" w:noVBand="1"/>
      </w:tblPr>
      <w:tblGrid>
        <w:gridCol w:w="886"/>
        <w:gridCol w:w="6340"/>
        <w:gridCol w:w="1187"/>
        <w:gridCol w:w="73"/>
        <w:gridCol w:w="1290"/>
        <w:gridCol w:w="12"/>
        <w:gridCol w:w="1470"/>
        <w:gridCol w:w="12"/>
      </w:tblGrid>
      <w:tr w:rsidR="009744FA" w:rsidRPr="009744FA" w14:paraId="146897A6" w14:textId="77777777" w:rsidTr="005711B5">
        <w:trPr>
          <w:gridAfter w:val="1"/>
          <w:wAfter w:w="12" w:type="dxa"/>
          <w:trHeight w:val="479"/>
          <w:jc w:val="center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386D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t>Դասիչ</w:t>
            </w:r>
          </w:p>
        </w:tc>
        <w:tc>
          <w:tcPr>
            <w:tcW w:w="6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7DF4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AEBC4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AE32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9744FA" w14:paraId="48337DCB" w14:textId="77777777" w:rsidTr="005711B5">
        <w:trPr>
          <w:gridAfter w:val="1"/>
          <w:wAfter w:w="12" w:type="dxa"/>
          <w:trHeight w:val="390"/>
          <w:jc w:val="center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7E4B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C58E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ACF4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E7F7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5D5D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</w:tr>
      <w:tr w:rsidR="005711B5" w:rsidRPr="009744FA" w14:paraId="27E1FF23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B9BF" w14:textId="663708F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CEE5" w14:textId="47578E8B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Մաթեմատիկա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D006E" w14:textId="0504377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20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629D" w14:textId="0DCFFF2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CC1F508" w14:textId="7F7C8D3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46</w:t>
            </w:r>
          </w:p>
        </w:tc>
      </w:tr>
      <w:tr w:rsidR="005711B5" w:rsidRPr="009744FA" w14:paraId="537E31C7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A347" w14:textId="41FDFF7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B22A" w14:textId="77807A13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Մեխանիկա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0A0CA" w14:textId="16D823B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553AE" w14:textId="7CDDE94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CA7FC12" w14:textId="684B60E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13</w:t>
            </w:r>
          </w:p>
        </w:tc>
      </w:tr>
      <w:tr w:rsidR="005711B5" w:rsidRPr="009744FA" w14:paraId="4A9E33E4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8738" w14:textId="28D9D2F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46B6" w14:textId="608E7EFF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Ակտուարական և ֆինանսական մաթեմատիկա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8603" w14:textId="55AADAF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10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B0F63" w14:textId="169F503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29A0AD3" w14:textId="78D5D61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76</w:t>
            </w:r>
          </w:p>
        </w:tc>
      </w:tr>
      <w:tr w:rsidR="005711B5" w:rsidRPr="009744FA" w14:paraId="12C032A8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99B" w14:textId="570AF87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98BC" w14:textId="5604236D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Կիրառական վիճակագրություն և տվյալների գիտություն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E64CC" w14:textId="77CFF2C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DD3A7" w14:textId="7FA2730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C3D9D15" w14:textId="16236AD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62</w:t>
            </w:r>
          </w:p>
        </w:tc>
      </w:tr>
      <w:tr w:rsidR="005711B5" w:rsidRPr="009744FA" w14:paraId="574A714F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0C9A" w14:textId="50BA99C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6B48" w14:textId="20D88A3E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Ինֆորմատիկա և կիրառական մաթեմատիկա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5C08" w14:textId="2E3C332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B858F" w14:textId="5684509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175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B9FAA06" w14:textId="2D1390E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306</w:t>
            </w:r>
          </w:p>
        </w:tc>
      </w:tr>
      <w:tr w:rsidR="005711B5" w:rsidRPr="009744FA" w14:paraId="7B89D22D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854" w14:textId="3121CD2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162E" w14:textId="3E724FC9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Տեղեկատվական անվտանգություն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AD07B" w14:textId="426BB9C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20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CDC91" w14:textId="39C3908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826975D" w14:textId="1E8CD846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79</w:t>
            </w:r>
          </w:p>
        </w:tc>
      </w:tr>
      <w:tr w:rsidR="005711B5" w:rsidRPr="009744FA" w14:paraId="3CC1E456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113D" w14:textId="06BD9BF2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4BF8" w14:textId="2A592D76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237D8" w14:textId="3A31CE2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20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52FA2" w14:textId="23BE702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08155B5" w14:textId="5BE26F86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24</w:t>
            </w:r>
          </w:p>
        </w:tc>
      </w:tr>
      <w:tr w:rsidR="005711B5" w:rsidRPr="009744FA" w14:paraId="51308530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7A13" w14:textId="7C01D32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2C01" w14:textId="64F63AAE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Միջուկային ռեակտորների 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FB00" w14:textId="55361F4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B2AA1" w14:textId="185A6FC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6DF579A" w14:textId="607F441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5</w:t>
            </w:r>
          </w:p>
        </w:tc>
      </w:tr>
      <w:tr w:rsidR="005711B5" w:rsidRPr="009744FA" w14:paraId="313CAC76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5EE6" w14:textId="2D5183F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7CF0" w14:textId="77EF42EE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Նանոֆիզիկա և առաջատար տեխնոլոգիաներ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8E5CB" w14:textId="30E7916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8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7816" w14:textId="3EC220D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14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2FA795" w14:textId="3871CA3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17</w:t>
            </w:r>
          </w:p>
        </w:tc>
      </w:tr>
      <w:tr w:rsidR="005711B5" w:rsidRPr="009744FA" w14:paraId="33B94370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CAB3" w14:textId="7A128E0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1D46B" w14:textId="2D85E96D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Տվյալների մշակումը ֆիզիկայում և արհեստական բանականություն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F1133" w14:textId="0558D37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10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387FF" w14:textId="3BB5400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3E7543DD" w14:textId="3366A83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24"/>
                <w:szCs w:val="24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34</w:t>
            </w:r>
          </w:p>
        </w:tc>
      </w:tr>
      <w:tr w:rsidR="005711B5" w:rsidRPr="009744FA" w14:paraId="526C158E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AA46" w14:textId="2B27DE5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12B07" w14:textId="3C3D052D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Երկակի նշանակության տեխնոլոգիաների 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C7F16" w14:textId="0BFC629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8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5D22" w14:textId="6C5F337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175E200" w14:textId="1B472D2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24"/>
                <w:szCs w:val="24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10</w:t>
            </w:r>
          </w:p>
        </w:tc>
      </w:tr>
      <w:tr w:rsidR="005711B5" w:rsidRPr="009744FA" w14:paraId="37C755F2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2DA" w14:textId="6E71564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4436" w14:textId="070A909F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Ռադիոֆիզիկա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39C3E" w14:textId="3B5AE45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BB16" w14:textId="28F71A3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DCEF62F" w14:textId="2AB4F7A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56</w:t>
            </w:r>
          </w:p>
        </w:tc>
      </w:tr>
      <w:tr w:rsidR="005711B5" w:rsidRPr="009744FA" w14:paraId="273B5AFB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FBE7" w14:textId="682ACC12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C8B4" w14:textId="5879B7F9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Կիսահաղորդիչների ֆիզիկա և միկրոէլեկտրոնիկա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45790" w14:textId="5093B1B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15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015AA" w14:textId="4D1650D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71BF965" w14:textId="6C271B6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10</w:t>
            </w:r>
          </w:p>
        </w:tc>
      </w:tr>
      <w:tr w:rsidR="005711B5" w:rsidRPr="009744FA" w14:paraId="7121B01C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0702" w14:textId="0C2B7D2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9791" w14:textId="1D095A17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Հեռահաղորդակցություն և ազդանշանների մշակում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663A" w14:textId="0AD1F25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13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C7CA8" w14:textId="334B6A4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8F74512" w14:textId="6F38B16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9</w:t>
            </w:r>
          </w:p>
        </w:tc>
      </w:tr>
      <w:tr w:rsidR="005711B5" w:rsidRPr="009744FA" w14:paraId="262FB144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0394" w14:textId="6B06075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23B2" w14:textId="26989674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Քիմիա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6930" w14:textId="46D0A5D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A2449" w14:textId="4D7666A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5DEFA29" w14:textId="524C9D5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8</w:t>
            </w:r>
          </w:p>
        </w:tc>
      </w:tr>
      <w:tr w:rsidR="005711B5" w:rsidRPr="009744FA" w14:paraId="13B7E9BC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444A" w14:textId="396DD35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8268" w14:textId="7BEA3834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Սննդի անվտանգություն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9A1C" w14:textId="637B2FA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0534" w14:textId="07E10BB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8EC7E59" w14:textId="5F8C303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18</w:t>
            </w:r>
          </w:p>
        </w:tc>
      </w:tr>
      <w:tr w:rsidR="005711B5" w:rsidRPr="009744FA" w14:paraId="363538E7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9D21" w14:textId="6ED4437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A793" w14:textId="58D95285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Ֆարմացիա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68CD" w14:textId="243F917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555D" w14:textId="35BCFB5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54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30BC945" w14:textId="2E041D4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36</w:t>
            </w:r>
          </w:p>
        </w:tc>
      </w:tr>
      <w:tr w:rsidR="005711B5" w:rsidRPr="009744FA" w14:paraId="4F97D214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1C8" w14:textId="2961270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B3A9" w14:textId="57DBCC80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Կենսաբանություն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113E" w14:textId="2641422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74FDD" w14:textId="3093FBC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DFB10A" w14:textId="382FF0A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21</w:t>
            </w:r>
          </w:p>
        </w:tc>
      </w:tr>
      <w:tr w:rsidR="005711B5" w:rsidRPr="009744FA" w14:paraId="2B54B6DD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3671" w14:textId="3D90CF96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331E" w14:textId="652C0237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Կենսաքիմիա և կենսատեխնոլոգիա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1C3DE" w14:textId="645DD90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3D772" w14:textId="7F5B2A8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95CE1F1" w14:textId="677C0A42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27</w:t>
            </w:r>
          </w:p>
        </w:tc>
      </w:tr>
      <w:tr w:rsidR="005711B5" w:rsidRPr="009744FA" w14:paraId="05E34B85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0DBB" w14:textId="1FEBBC7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A9C9" w14:textId="38A584C9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Կենսաֆիզիկա և կենսաինֆորմատիկա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53865" w14:textId="40E3E19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9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15343" w14:textId="015358F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0F3D946" w14:textId="7589E60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6</w:t>
            </w:r>
          </w:p>
        </w:tc>
      </w:tr>
      <w:tr w:rsidR="005711B5" w:rsidRPr="009744FA" w14:paraId="52390BCC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CECE" w14:textId="15F70C8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BC75" w14:textId="490705B9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Աշխարհագրություն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0A5A8" w14:textId="2D736C3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FC6A4" w14:textId="400B43E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29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C346CA7" w14:textId="0B3A0C62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6</w:t>
            </w:r>
          </w:p>
        </w:tc>
      </w:tr>
      <w:tr w:rsidR="005711B5" w:rsidRPr="009744FA" w14:paraId="519FAEFA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5BC" w14:textId="22C583B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AB53" w14:textId="4F735E41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Երկրաբանություն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7D12" w14:textId="17F3B70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8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70748" w14:textId="7BC0A7E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14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FF5D01" w14:textId="28F75E5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3</w:t>
            </w:r>
          </w:p>
        </w:tc>
      </w:tr>
      <w:tr w:rsidR="005711B5" w:rsidRPr="009744FA" w14:paraId="2CD98878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8ED3" w14:textId="4E062C8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023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C24F8" w14:textId="14268B7F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Սերվիս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22BA" w14:textId="25C243E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7EAE0" w14:textId="28B3DAA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91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DDA5AC8" w14:textId="16D8C59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107</w:t>
            </w:r>
          </w:p>
        </w:tc>
      </w:tr>
      <w:tr w:rsidR="005711B5" w:rsidRPr="009744FA" w14:paraId="4DFEF0D5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6F5" w14:textId="2983A5A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443CB" w14:textId="590864BB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Քարտեզագրություն և կադաստրային գործ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9A4D3" w14:textId="320D31C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529F0" w14:textId="3F3A681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A86BC9E" w14:textId="3EB8364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16</w:t>
            </w:r>
          </w:p>
        </w:tc>
      </w:tr>
      <w:tr w:rsidR="005711B5" w:rsidRPr="009744FA" w14:paraId="191275F5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09C0" w14:textId="05B9866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D395" w14:textId="7BDBB268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Պատմություն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5C3E1" w14:textId="365849B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89D40" w14:textId="7411277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50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A58CAB" w14:textId="51247B6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52</w:t>
            </w:r>
          </w:p>
        </w:tc>
      </w:tr>
      <w:tr w:rsidR="005711B5" w:rsidRPr="009744FA" w14:paraId="068B5F56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F8F7" w14:textId="7E989D9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026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0813" w14:textId="054F9EA9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Արվեստաբանություն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9B3EA" w14:textId="5A8674E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81151" w14:textId="733F0AD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0D2D31" w14:textId="548FED4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10</w:t>
            </w:r>
          </w:p>
        </w:tc>
      </w:tr>
      <w:tr w:rsidR="005711B5" w:rsidRPr="009744FA" w14:paraId="2B89BC96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E97A" w14:textId="567AEE3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027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8F038" w14:textId="70F02A8C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Մշակութաբանություն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47AC5" w14:textId="489D337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BD05" w14:textId="51CC711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8CE4068" w14:textId="2B1C3C4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14</w:t>
            </w:r>
          </w:p>
        </w:tc>
      </w:tr>
      <w:tr w:rsidR="005711B5" w:rsidRPr="009744FA" w14:paraId="2A8125B6" w14:textId="77777777" w:rsidTr="005711B5">
        <w:trPr>
          <w:gridAfter w:val="1"/>
          <w:wAfter w:w="12" w:type="dxa"/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CBC2" w14:textId="51E54A5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028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8B4E7" w14:textId="6461E42A" w:rsidR="005711B5" w:rsidRPr="005711B5" w:rsidRDefault="005711B5" w:rsidP="005711B5">
            <w:pPr>
              <w:spacing w:after="0" w:line="240" w:lineRule="auto"/>
              <w:rPr>
                <w:rFonts w:ascii="Sylfaen" w:hAnsi="Sylfaen" w:cs="Calibri"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Կովկասագիտություն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038B" w14:textId="1A7B0E8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CEA1" w14:textId="7DE920C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1F0B5F4" w14:textId="739AE33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24"/>
                <w:szCs w:val="24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26</w:t>
            </w:r>
          </w:p>
        </w:tc>
      </w:tr>
      <w:tr w:rsidR="009744FA" w:rsidRPr="009744FA" w14:paraId="0275D8DC" w14:textId="77777777" w:rsidTr="005711B5">
        <w:trPr>
          <w:trHeight w:val="416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2066D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lastRenderedPageBreak/>
              <w:t>Դասիչ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5FB9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2374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DCDC"/>
            <w:vAlign w:val="center"/>
          </w:tcPr>
          <w:p w14:paraId="4EF0AEF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9744FA" w14:paraId="6C3F66A3" w14:textId="77777777" w:rsidTr="005711B5">
        <w:trPr>
          <w:trHeight w:hRule="exact" w:val="366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0D2531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8CEA0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BAA6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579A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DD7D62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</w:p>
        </w:tc>
      </w:tr>
      <w:tr w:rsidR="005711B5" w:rsidRPr="009744FA" w14:paraId="313E919B" w14:textId="77777777" w:rsidTr="005711B5">
        <w:trPr>
          <w:trHeight w:val="373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8BD9" w14:textId="0FB47B8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029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7E58A" w14:textId="306D9A52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Հնագիտություն և ազգագրություն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DB393" w14:textId="01AC3C0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F0370" w14:textId="3B772F6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DA3D567" w14:textId="77DEB952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10</w:t>
            </w:r>
          </w:p>
        </w:tc>
      </w:tr>
      <w:tr w:rsidR="005711B5" w:rsidRPr="009744FA" w14:paraId="15044E97" w14:textId="77777777" w:rsidTr="005711B5">
        <w:trPr>
          <w:trHeight w:val="373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88EE" w14:textId="4553E32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DD85F" w14:textId="48577FF7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2858C" w14:textId="08951D7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A2388" w14:textId="5C604D9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122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A11B972" w14:textId="7E0D02E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139</w:t>
            </w:r>
          </w:p>
        </w:tc>
      </w:tr>
      <w:tr w:rsidR="005711B5" w:rsidRPr="009744FA" w14:paraId="0B3C8E84" w14:textId="77777777" w:rsidTr="005711B5">
        <w:trPr>
          <w:trHeight w:val="3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BF40" w14:textId="468416B6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F55C" w14:textId="388BBA9A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Հասարակայնության հետ կապեր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8EAF" w14:textId="1CFA9B66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F9542" w14:textId="05B5944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68DDBF9" w14:textId="63FFA1C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30</w:t>
            </w:r>
          </w:p>
        </w:tc>
      </w:tr>
      <w:tr w:rsidR="005711B5" w:rsidRPr="009744FA" w14:paraId="68824878" w14:textId="77777777" w:rsidTr="005711B5">
        <w:trPr>
          <w:trHeight w:val="373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1421" w14:textId="5AC7508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032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F5FA" w14:textId="5582DBDE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Քաղաքագիտություն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D564D" w14:textId="7AE361F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CA0C" w14:textId="5109AF9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E3814CA" w14:textId="3592570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77</w:t>
            </w:r>
          </w:p>
        </w:tc>
      </w:tr>
      <w:tr w:rsidR="005711B5" w:rsidRPr="009744FA" w14:paraId="6DD24A95" w14:textId="77777777" w:rsidTr="005711B5">
        <w:trPr>
          <w:trHeight w:val="41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0FD2" w14:textId="699CBC1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E9BB2" w14:textId="38E2F267" w:rsidR="005711B5" w:rsidRPr="005711B5" w:rsidRDefault="005711B5" w:rsidP="005711B5">
            <w:pPr>
              <w:spacing w:after="0" w:line="240" w:lineRule="auto"/>
              <w:rPr>
                <w:rFonts w:ascii="Sylfaen" w:hAnsi="Sylfaen" w:cs="Calibri"/>
                <w:bCs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Հանրային կառավարում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7BC2E" w14:textId="69331D7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AF340" w14:textId="2B4A386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0829D1D" w14:textId="20877ED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99</w:t>
            </w:r>
          </w:p>
        </w:tc>
      </w:tr>
      <w:tr w:rsidR="005711B5" w:rsidRPr="009744FA" w14:paraId="5A6611F9" w14:textId="77777777" w:rsidTr="005711B5">
        <w:trPr>
          <w:trHeight w:val="401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5296" w14:textId="6C3A2D5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63F00" w14:textId="5C79AB39" w:rsidR="005711B5" w:rsidRPr="005711B5" w:rsidRDefault="005711B5" w:rsidP="005711B5">
            <w:pPr>
              <w:spacing w:after="0" w:line="240" w:lineRule="auto"/>
              <w:rPr>
                <w:rFonts w:ascii="Sylfaen" w:hAnsi="Sylfaen" w:cs="Calibri"/>
                <w:bCs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Հանրային քաղաքականություն և կառավարում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BBC2B" w14:textId="23123D32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E76F0" w14:textId="7846874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215D3AB" w14:textId="1E8D5C0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34</w:t>
            </w:r>
          </w:p>
        </w:tc>
      </w:tr>
      <w:tr w:rsidR="005711B5" w:rsidRPr="009744FA" w14:paraId="503B7E89" w14:textId="77777777" w:rsidTr="005711B5">
        <w:trPr>
          <w:trHeight w:val="387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4DCE" w14:textId="3010687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BB57" w14:textId="00854520" w:rsidR="005711B5" w:rsidRPr="005711B5" w:rsidRDefault="005711B5" w:rsidP="005711B5">
            <w:pPr>
              <w:spacing w:after="0" w:line="240" w:lineRule="auto"/>
              <w:rPr>
                <w:rFonts w:ascii="Sylfaen" w:hAnsi="Sylfaen" w:cs="Calibri"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Տնտեսագիտություն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8DAD7" w14:textId="13B99B9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0229B" w14:textId="5291D35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sz w:val="24"/>
                <w:szCs w:val="24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29C4623" w14:textId="3F65381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24"/>
                <w:szCs w:val="24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90</w:t>
            </w:r>
          </w:p>
        </w:tc>
      </w:tr>
      <w:tr w:rsidR="005711B5" w:rsidRPr="009744FA" w14:paraId="64DB5C64" w14:textId="77777777" w:rsidTr="005711B5">
        <w:trPr>
          <w:trHeight w:val="401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C289" w14:textId="79652FA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036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CD73" w14:textId="3ABB0D9B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Կառավարում (ըստ ոլորտի)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79C8" w14:textId="3B2E95E2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F905" w14:textId="6E15E7A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4232F53" w14:textId="38961D9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108</w:t>
            </w:r>
          </w:p>
        </w:tc>
      </w:tr>
      <w:tr w:rsidR="005711B5" w:rsidRPr="009744FA" w14:paraId="201D7BF7" w14:textId="77777777" w:rsidTr="005711B5">
        <w:trPr>
          <w:trHeight w:val="42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4EFB" w14:textId="7765026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C72D" w14:textId="58F25B29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Ֆինանսներ (ըստ ոլորտի)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3FAF1" w14:textId="6B07F94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B11C" w14:textId="3E9EBCB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42D7CE7" w14:textId="787C71A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94</w:t>
            </w:r>
          </w:p>
        </w:tc>
      </w:tr>
      <w:tr w:rsidR="005711B5" w:rsidRPr="009744FA" w14:paraId="551E7620" w14:textId="77777777" w:rsidTr="005711B5">
        <w:trPr>
          <w:trHeight w:val="34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889A" w14:textId="38D5009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038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3591" w14:textId="0E210913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Փիլիսոփայություն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5C94D" w14:textId="7046B19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86FB5" w14:textId="3F559B7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C23957" w14:textId="6CE7419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13</w:t>
            </w:r>
          </w:p>
        </w:tc>
      </w:tr>
      <w:tr w:rsidR="005711B5" w:rsidRPr="009744FA" w14:paraId="0C56784B" w14:textId="77777777" w:rsidTr="005711B5">
        <w:trPr>
          <w:trHeight w:val="402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9A52" w14:textId="0B114ED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F675" w14:textId="7DD9A18F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Հոգեբանություն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C8F5" w14:textId="2E34C27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52EC" w14:textId="63AE5F6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75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30DB36" w14:textId="774D34C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137</w:t>
            </w:r>
          </w:p>
        </w:tc>
      </w:tr>
      <w:tr w:rsidR="005711B5" w:rsidRPr="009744FA" w14:paraId="3997D2E9" w14:textId="77777777" w:rsidTr="005711B5">
        <w:trPr>
          <w:trHeight w:val="387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8845" w14:textId="691C06E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B3A8" w14:textId="4AA32449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Սոցիոլոգիա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FFC9" w14:textId="654BDFB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8DFF" w14:textId="732547B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26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0C25086" w14:textId="53C3CE1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18</w:t>
            </w:r>
          </w:p>
        </w:tc>
      </w:tr>
      <w:tr w:rsidR="005711B5" w:rsidRPr="009744FA" w14:paraId="2683D0CC" w14:textId="77777777" w:rsidTr="005711B5">
        <w:trPr>
          <w:trHeight w:val="387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1143" w14:textId="03655EE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E367" w14:textId="015DC1D4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Սոցիալական աշխատանք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59267" w14:textId="5ED4819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44CC" w14:textId="2D7862D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56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182159B" w14:textId="64755E32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34</w:t>
            </w:r>
          </w:p>
        </w:tc>
      </w:tr>
      <w:tr w:rsidR="005711B5" w:rsidRPr="009744FA" w14:paraId="3F8591F4" w14:textId="77777777" w:rsidTr="005711B5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F4C2" w14:textId="2066AE8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775E" w14:textId="5F9011F3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Հայոց լեզու և գրականություն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102A" w14:textId="6345B4B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EBE1" w14:textId="15BCE14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F8D01A9" w14:textId="387E4C3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49</w:t>
            </w:r>
          </w:p>
        </w:tc>
      </w:tr>
      <w:tr w:rsidR="005711B5" w:rsidRPr="009744FA" w14:paraId="4A467621" w14:textId="77777777" w:rsidTr="005711B5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338D" w14:textId="5E4C2A9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5FD2" w14:textId="34F2C68E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Սոցիալական մանկավարժություն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CCC96" w14:textId="0F1AE6F2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17367" w14:textId="1572FCD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0251940" w14:textId="0506AC16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16</w:t>
            </w:r>
          </w:p>
        </w:tc>
      </w:tr>
      <w:tr w:rsidR="005711B5" w:rsidRPr="009744FA" w14:paraId="3D9E597C" w14:textId="77777777" w:rsidTr="005711B5">
        <w:trPr>
          <w:trHeight w:val="36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AD94" w14:textId="054BE1E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044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B538" w14:textId="77770E0C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Լրագրություն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16DC" w14:textId="43D4547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7D6F5" w14:textId="5BF9124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61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8AE3119" w14:textId="65AD007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62</w:t>
            </w:r>
          </w:p>
        </w:tc>
      </w:tr>
      <w:tr w:rsidR="005711B5" w:rsidRPr="009744FA" w14:paraId="1A8E72DC" w14:textId="77777777" w:rsidTr="005711B5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B5DF" w14:textId="1662196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2552" w14:textId="401D77E0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Ռուսաց լեզու և գրականություն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97A0" w14:textId="3E672DF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EB0FD" w14:textId="078CF92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A38A7E9" w14:textId="58AF4BB6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14</w:t>
            </w:r>
          </w:p>
        </w:tc>
      </w:tr>
      <w:tr w:rsidR="005711B5" w:rsidRPr="009744FA" w14:paraId="5C62724E" w14:textId="77777777" w:rsidTr="005711B5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13E6" w14:textId="6E8DAC9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046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3E50" w14:textId="0CEA81B5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Միջմշակութային հաղորդակցություն և թարգմանություն (ռուսերեն)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C6225" w14:textId="68386236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E128A" w14:textId="25B938A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959FD98" w14:textId="2CDEB21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12</w:t>
            </w:r>
          </w:p>
        </w:tc>
      </w:tr>
      <w:tr w:rsidR="005711B5" w:rsidRPr="009744FA" w14:paraId="06B7C2C0" w14:textId="77777777" w:rsidTr="005711B5">
        <w:trPr>
          <w:trHeight w:val="35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FC1E" w14:textId="2A0D66A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047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E64F" w14:textId="0061A982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Թարգմանչական գործ՝ անգլերեն և հայերեն լեզուներ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3559F" w14:textId="385EC63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5DF9" w14:textId="2B07C5A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87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089EF8D" w14:textId="1990442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86</w:t>
            </w:r>
          </w:p>
        </w:tc>
      </w:tr>
      <w:tr w:rsidR="005711B5" w:rsidRPr="009744FA" w14:paraId="6045D08F" w14:textId="77777777" w:rsidTr="005711B5">
        <w:trPr>
          <w:trHeight w:val="41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0103" w14:textId="2425A53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B1F2" w14:textId="4A966AA3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Միջմշակութային հաղորդակցություն՝ (անգլերեն)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734C" w14:textId="34B8162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F10A" w14:textId="6C6D210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88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6802F1" w14:textId="48791E8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97</w:t>
            </w:r>
          </w:p>
        </w:tc>
      </w:tr>
      <w:tr w:rsidR="005711B5" w:rsidRPr="009744FA" w14:paraId="5C6DBE93" w14:textId="77777777" w:rsidTr="005711B5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E546" w14:textId="025B263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049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9AC6" w14:textId="188CCE04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Անգլերեն լեզու, գերմաներեն լեզու և հաղորդակցություն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90F2" w14:textId="58CDA9A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966C9" w14:textId="321B5FB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7902D0" w14:textId="08119B9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26</w:t>
            </w:r>
          </w:p>
        </w:tc>
      </w:tr>
      <w:tr w:rsidR="005711B5" w:rsidRPr="009744FA" w14:paraId="22B8404F" w14:textId="77777777" w:rsidTr="005711B5">
        <w:trPr>
          <w:trHeight w:val="41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0582" w14:textId="0BFF604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52F4" w14:textId="16C8D047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Անգլերեն լեզու, ֆրանսերեն լեզու և հաղորդակցություն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FE88" w14:textId="3FBF87D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8179" w14:textId="58BD7A9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6AFD62D" w14:textId="6350C746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46</w:t>
            </w:r>
          </w:p>
        </w:tc>
      </w:tr>
      <w:tr w:rsidR="005711B5" w:rsidRPr="009744FA" w14:paraId="791F45FA" w14:textId="77777777" w:rsidTr="005711B5">
        <w:trPr>
          <w:trHeight w:val="43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E6E0" w14:textId="03BB55B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051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0E07D" w14:textId="346F5583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Անգլերեն լեզու, իսպաներեն լեզու և հաղորդակցություն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0EF55" w14:textId="0E8ACE5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5423" w14:textId="4C4CD94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14AAEC4" w14:textId="24DC7DD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60</w:t>
            </w:r>
          </w:p>
        </w:tc>
      </w:tr>
      <w:tr w:rsidR="005711B5" w:rsidRPr="009744FA" w14:paraId="13AB2A6B" w14:textId="77777777" w:rsidTr="005711B5">
        <w:trPr>
          <w:trHeight w:val="41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918A" w14:textId="7BA1A0B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052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2F94" w14:textId="5276FA65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Անգլերեն լեզու, իտալերեն լեզու և հաղորդակցություն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0F71" w14:textId="39D5276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3140" w14:textId="6534576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16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52D3DDD" w14:textId="42153A53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17</w:t>
            </w:r>
          </w:p>
        </w:tc>
      </w:tr>
      <w:tr w:rsidR="005711B5" w:rsidRPr="009744FA" w14:paraId="762057AC" w14:textId="77777777" w:rsidTr="005711B5">
        <w:trPr>
          <w:trHeight w:val="401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0A43" w14:textId="06818A4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053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7970" w14:textId="3B110FD2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Արաբագիտություն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CBA5E" w14:textId="35A76D7E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8B93" w14:textId="3821B65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4658807" w14:textId="644A828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57</w:t>
            </w:r>
          </w:p>
        </w:tc>
      </w:tr>
      <w:tr w:rsidR="005711B5" w:rsidRPr="009744FA" w14:paraId="32A87D3F" w14:textId="77777777" w:rsidTr="005711B5">
        <w:trPr>
          <w:trHeight w:val="401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4750" w14:textId="110BE54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054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9C35" w14:textId="5FE33D84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Իրանագիտություն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1766C" w14:textId="61453E0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8C68D" w14:textId="63809DE0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36E60DB4" w14:textId="1B2D34C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34</w:t>
            </w:r>
          </w:p>
        </w:tc>
      </w:tr>
      <w:tr w:rsidR="005711B5" w:rsidRPr="009744FA" w14:paraId="46A98B1E" w14:textId="77777777" w:rsidTr="005711B5">
        <w:trPr>
          <w:trHeight w:val="346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9EF9" w14:textId="7238BB37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055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7C11" w14:textId="2EB5F487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Թյուրքագիտություն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6833" w14:textId="6DB8616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24611" w14:textId="7DBCC21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596D656" w14:textId="3C12B894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68</w:t>
            </w:r>
          </w:p>
        </w:tc>
      </w:tr>
      <w:tr w:rsidR="005711B5" w:rsidRPr="009744FA" w14:paraId="5AEF0EA0" w14:textId="77777777" w:rsidTr="005711B5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CA9F" w14:textId="6E35B1B2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056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35F6" w14:textId="129C1D5F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Իրավագիտություն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F167A" w14:textId="77AA4E76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E26AD" w14:textId="66652AB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138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FAEAB51" w14:textId="7CF3C55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286</w:t>
            </w:r>
          </w:p>
        </w:tc>
      </w:tr>
      <w:tr w:rsidR="005711B5" w:rsidRPr="009744FA" w14:paraId="32B76EC7" w14:textId="77777777" w:rsidTr="005711B5">
        <w:trPr>
          <w:trHeight w:val="387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05EA" w14:textId="0EEE0A1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057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CAA2A" w14:textId="485BDCA7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Աստվածաբանություն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8E407" w14:textId="5EC230F9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A10E" w14:textId="031EBFA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6FF7EFD" w14:textId="3C471B0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4</w:t>
            </w:r>
          </w:p>
        </w:tc>
      </w:tr>
      <w:tr w:rsidR="005711B5" w:rsidRPr="009744FA" w14:paraId="148E0A60" w14:textId="77777777" w:rsidTr="005711B5">
        <w:trPr>
          <w:trHeight w:val="346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7601" w14:textId="187F8125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058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7AFC0" w14:textId="43DC525A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Կրոնագիտություն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E12BF" w14:textId="7C83E7DA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F37D" w14:textId="3CA441AB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18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F26F4E6" w14:textId="0EC22548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2</w:t>
            </w:r>
          </w:p>
        </w:tc>
      </w:tr>
      <w:tr w:rsidR="005711B5" w:rsidRPr="009744FA" w14:paraId="43F2991B" w14:textId="77777777" w:rsidTr="005711B5">
        <w:trPr>
          <w:trHeight w:val="387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FB6B" w14:textId="791AAA91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color w:val="000000"/>
                <w:sz w:val="24"/>
                <w:szCs w:val="24"/>
              </w:rPr>
              <w:t>059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124F" w14:textId="3A918D35" w:rsidR="005711B5" w:rsidRPr="005711B5" w:rsidRDefault="005711B5" w:rsidP="005711B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Կրոնական զբոսաշրջություն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943C0" w14:textId="2DD2EADD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921E7" w14:textId="139D3E8F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sz w:val="24"/>
                <w:szCs w:val="24"/>
              </w:rPr>
              <w:t>28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54645DB" w14:textId="4A76264C" w:rsidR="005711B5" w:rsidRPr="005711B5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711B5">
              <w:rPr>
                <w:rFonts w:ascii="Sylfaen" w:hAnsi="Sylfaen" w:cs="Calibri"/>
                <w:b/>
                <w:bCs/>
                <w:sz w:val="24"/>
                <w:szCs w:val="24"/>
              </w:rPr>
              <w:t>7</w:t>
            </w:r>
          </w:p>
        </w:tc>
      </w:tr>
      <w:tr w:rsidR="005711B5" w:rsidRPr="009744FA" w14:paraId="2A981D28" w14:textId="77777777" w:rsidTr="005711B5">
        <w:trPr>
          <w:trHeight w:val="439"/>
          <w:jc w:val="center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ECD0" w14:textId="30C53606" w:rsidR="005711B5" w:rsidRPr="009744FA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  <w:t>Ընդամենը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B69C" w14:textId="685C951A" w:rsidR="005711B5" w:rsidRPr="009744FA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>
              <w:rPr>
                <w:rFonts w:ascii="Sylfaen" w:hAnsi="Sylfaen" w:cs="Calibri"/>
                <w:b/>
                <w:bCs/>
                <w:sz w:val="28"/>
                <w:szCs w:val="28"/>
              </w:rPr>
              <w:t>416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370B7" w14:textId="42D0F69D" w:rsidR="005711B5" w:rsidRPr="009744FA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>
              <w:rPr>
                <w:rFonts w:ascii="Sylfaen" w:hAnsi="Sylfaen" w:cs="Calibri"/>
                <w:b/>
                <w:bCs/>
                <w:sz w:val="28"/>
                <w:szCs w:val="28"/>
              </w:rPr>
              <w:t>2500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2F7E1A3" w14:textId="6591BBA6" w:rsidR="005711B5" w:rsidRPr="009744FA" w:rsidRDefault="005711B5" w:rsidP="005711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>
              <w:rPr>
                <w:rFonts w:ascii="Sylfaen" w:hAnsi="Sylfaen" w:cs="Calibri"/>
                <w:b/>
                <w:bCs/>
                <w:sz w:val="28"/>
                <w:szCs w:val="28"/>
              </w:rPr>
              <w:t>2923</w:t>
            </w:r>
          </w:p>
        </w:tc>
      </w:tr>
    </w:tbl>
    <w:p w14:paraId="42218AFB" w14:textId="36E6AD10" w:rsidR="009744FA" w:rsidRDefault="009744FA" w:rsidP="005711B5"/>
    <w:sectPr w:rsidR="009744FA" w:rsidSect="009744F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A"/>
    <w:rsid w:val="0017021B"/>
    <w:rsid w:val="00266094"/>
    <w:rsid w:val="00313D11"/>
    <w:rsid w:val="003A140B"/>
    <w:rsid w:val="005711B5"/>
    <w:rsid w:val="005D60BA"/>
    <w:rsid w:val="006F7003"/>
    <w:rsid w:val="007B654C"/>
    <w:rsid w:val="009744FA"/>
    <w:rsid w:val="00B03776"/>
    <w:rsid w:val="00D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48CF"/>
  <w15:chartTrackingRefBased/>
  <w15:docId w15:val="{6AC90BD4-E286-4B0B-8E38-B702E265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2023-07-04T05:33:00Z</dcterms:created>
  <dcterms:modified xsi:type="dcterms:W3CDTF">2024-05-17T06:49:00Z</dcterms:modified>
</cp:coreProperties>
</file>